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D3865" w14:textId="77777777" w:rsidR="00923CDD" w:rsidRPr="005A39E3" w:rsidRDefault="00923CDD" w:rsidP="00923CDD">
      <w:pPr>
        <w:rPr>
          <w:b/>
          <w:sz w:val="24"/>
          <w:szCs w:val="24"/>
        </w:rPr>
      </w:pPr>
      <w:r w:rsidRPr="005A39E3">
        <w:rPr>
          <w:b/>
          <w:sz w:val="24"/>
          <w:szCs w:val="24"/>
        </w:rPr>
        <w:t>Controlled Schools’ Support Council (CSSC) Award for Excellence in Educational Research</w:t>
      </w:r>
    </w:p>
    <w:p w14:paraId="5FB9FAF5" w14:textId="77777777" w:rsidR="00F43D57" w:rsidRPr="00DC293B" w:rsidRDefault="00F43D57" w:rsidP="00F43D57">
      <w:pPr>
        <w:jc w:val="center"/>
        <w:rPr>
          <w:sz w:val="24"/>
          <w:szCs w:val="24"/>
        </w:rPr>
      </w:pPr>
    </w:p>
    <w:p w14:paraId="0720DA97" w14:textId="77777777" w:rsidR="00DC293B" w:rsidRPr="00DC293B" w:rsidRDefault="00DC293B" w:rsidP="00DC293B">
      <w:pPr>
        <w:rPr>
          <w:rFonts w:asciiTheme="minorHAnsi" w:hAnsiTheme="minorHAnsi" w:cstheme="minorHAnsi"/>
          <w:b/>
          <w:bCs/>
          <w:color w:val="333333"/>
          <w:sz w:val="24"/>
          <w:szCs w:val="24"/>
        </w:rPr>
      </w:pPr>
      <w:r w:rsidRPr="00DC293B">
        <w:rPr>
          <w:rFonts w:asciiTheme="minorHAnsi" w:hAnsiTheme="minorHAnsi" w:cstheme="minorHAnsi"/>
          <w:b/>
          <w:bCs/>
          <w:color w:val="333333"/>
          <w:sz w:val="24"/>
          <w:szCs w:val="24"/>
        </w:rPr>
        <w:t>Introduction</w:t>
      </w:r>
    </w:p>
    <w:p w14:paraId="126E81B0" w14:textId="77777777" w:rsidR="00DC293B" w:rsidRPr="00DC293B" w:rsidRDefault="00DC293B" w:rsidP="00DC293B">
      <w:pPr>
        <w:rPr>
          <w:rFonts w:asciiTheme="minorHAnsi" w:hAnsiTheme="minorHAnsi" w:cstheme="minorHAnsi"/>
          <w:sz w:val="24"/>
          <w:szCs w:val="24"/>
        </w:rPr>
      </w:pPr>
      <w:r w:rsidRPr="00DC293B">
        <w:rPr>
          <w:rFonts w:asciiTheme="minorHAnsi" w:hAnsiTheme="minorHAnsi" w:cstheme="minorHAnsi"/>
          <w:sz w:val="24"/>
          <w:szCs w:val="24"/>
        </w:rPr>
        <w:t xml:space="preserve">The Controlled Schools’ Support Council (CSSC) has established a new Award for Excellence in Educational Research. This is awarded to the </w:t>
      </w:r>
      <w:proofErr w:type="spellStart"/>
      <w:r w:rsidRPr="00DC293B">
        <w:rPr>
          <w:rFonts w:asciiTheme="minorHAnsi" w:hAnsiTheme="minorHAnsi" w:cstheme="minorHAnsi"/>
          <w:sz w:val="24"/>
          <w:szCs w:val="24"/>
        </w:rPr>
        <w:t>Stranmillis</w:t>
      </w:r>
      <w:proofErr w:type="spellEnd"/>
      <w:r w:rsidRPr="00DC293B">
        <w:rPr>
          <w:rFonts w:asciiTheme="minorHAnsi" w:hAnsiTheme="minorHAnsi" w:cstheme="minorHAnsi"/>
          <w:sz w:val="24"/>
          <w:szCs w:val="24"/>
        </w:rPr>
        <w:t xml:space="preserve"> University College researcher who demonstrates the potential for their research to have a significant impact on learners or practice in controlled schools. The award recognises the positive contribution that research can make to school improvement.</w:t>
      </w:r>
    </w:p>
    <w:p w14:paraId="34720492" w14:textId="77777777" w:rsidR="00DC293B" w:rsidRPr="00DC293B" w:rsidRDefault="00DC293B" w:rsidP="00DC293B">
      <w:pPr>
        <w:rPr>
          <w:rFonts w:asciiTheme="minorHAnsi" w:hAnsiTheme="minorHAnsi" w:cstheme="minorHAnsi"/>
          <w:sz w:val="24"/>
          <w:szCs w:val="24"/>
        </w:rPr>
      </w:pPr>
    </w:p>
    <w:p w14:paraId="15262165" w14:textId="77777777" w:rsidR="00DC293B" w:rsidRPr="00DC293B" w:rsidRDefault="00DC293B" w:rsidP="00DC293B">
      <w:pPr>
        <w:rPr>
          <w:rFonts w:asciiTheme="minorHAnsi" w:hAnsiTheme="minorHAnsi" w:cstheme="minorHAnsi"/>
          <w:sz w:val="24"/>
          <w:szCs w:val="24"/>
        </w:rPr>
      </w:pPr>
      <w:r w:rsidRPr="00DC293B">
        <w:rPr>
          <w:rFonts w:asciiTheme="minorHAnsi" w:hAnsiTheme="minorHAnsi" w:cstheme="minorHAnsi"/>
          <w:sz w:val="24"/>
          <w:szCs w:val="24"/>
        </w:rPr>
        <w:t>A CSSC assessment panel reviewed seven nominated high attaining dissertations at Master’s level selecting one recipient to receive the award.</w:t>
      </w:r>
    </w:p>
    <w:p w14:paraId="72DBD6B0" w14:textId="77777777" w:rsidR="00DC293B" w:rsidRPr="00DC293B" w:rsidRDefault="00DC293B" w:rsidP="00DC293B">
      <w:pPr>
        <w:rPr>
          <w:rFonts w:asciiTheme="minorHAnsi" w:hAnsiTheme="minorHAnsi" w:cstheme="minorHAnsi"/>
          <w:sz w:val="24"/>
          <w:szCs w:val="24"/>
        </w:rPr>
      </w:pPr>
    </w:p>
    <w:p w14:paraId="76C80436" w14:textId="243C7D32" w:rsidR="00DC293B" w:rsidRPr="00DC293B" w:rsidRDefault="00DC293B" w:rsidP="00DC293B">
      <w:pPr>
        <w:rPr>
          <w:rFonts w:asciiTheme="minorHAnsi" w:hAnsiTheme="minorHAnsi" w:cstheme="minorHAnsi"/>
          <w:b/>
          <w:bCs/>
          <w:color w:val="333333"/>
          <w:sz w:val="24"/>
          <w:szCs w:val="24"/>
        </w:rPr>
      </w:pPr>
      <w:r w:rsidRPr="00DC293B">
        <w:rPr>
          <w:rFonts w:asciiTheme="minorHAnsi" w:hAnsiTheme="minorHAnsi" w:cstheme="minorHAnsi"/>
          <w:sz w:val="24"/>
          <w:szCs w:val="24"/>
        </w:rPr>
        <w:t xml:space="preserve">CSSC </w:t>
      </w:r>
      <w:r w:rsidR="00FA67BE">
        <w:rPr>
          <w:rFonts w:asciiTheme="minorHAnsi" w:hAnsiTheme="minorHAnsi" w:cstheme="minorHAnsi"/>
          <w:sz w:val="24"/>
          <w:szCs w:val="24"/>
        </w:rPr>
        <w:t>has</w:t>
      </w:r>
      <w:r w:rsidRPr="00DC293B">
        <w:rPr>
          <w:rFonts w:asciiTheme="minorHAnsi" w:hAnsiTheme="minorHAnsi" w:cstheme="minorHAnsi"/>
          <w:sz w:val="24"/>
          <w:szCs w:val="24"/>
        </w:rPr>
        <w:t xml:space="preserve"> be</w:t>
      </w:r>
      <w:r w:rsidR="00FA67BE">
        <w:rPr>
          <w:rFonts w:asciiTheme="minorHAnsi" w:hAnsiTheme="minorHAnsi" w:cstheme="minorHAnsi"/>
          <w:sz w:val="24"/>
          <w:szCs w:val="24"/>
        </w:rPr>
        <w:t>en</w:t>
      </w:r>
      <w:r w:rsidRPr="00DC293B">
        <w:rPr>
          <w:rFonts w:asciiTheme="minorHAnsi" w:hAnsiTheme="minorHAnsi" w:cstheme="minorHAnsi"/>
          <w:sz w:val="24"/>
          <w:szCs w:val="24"/>
        </w:rPr>
        <w:t xml:space="preserve"> disseminating articles</w:t>
      </w:r>
      <w:r w:rsidR="00FA67BE">
        <w:rPr>
          <w:rFonts w:asciiTheme="minorHAnsi" w:hAnsiTheme="minorHAnsi" w:cstheme="minorHAnsi"/>
          <w:sz w:val="24"/>
          <w:szCs w:val="24"/>
        </w:rPr>
        <w:t xml:space="preserve">, </w:t>
      </w:r>
      <w:bookmarkStart w:id="0" w:name="_GoBack"/>
      <w:bookmarkEnd w:id="0"/>
      <w:r w:rsidRPr="00DC293B">
        <w:rPr>
          <w:rFonts w:asciiTheme="minorHAnsi" w:hAnsiTheme="minorHAnsi" w:cstheme="minorHAnsi"/>
          <w:sz w:val="24"/>
          <w:szCs w:val="24"/>
        </w:rPr>
        <w:t>sharing the learning from a selection of nominated students. The third article is entitled:</w:t>
      </w:r>
      <w:r w:rsidRPr="00DC293B">
        <w:rPr>
          <w:rFonts w:asciiTheme="minorHAnsi" w:hAnsiTheme="minorHAnsi" w:cstheme="minorHAnsi"/>
          <w:b/>
          <w:sz w:val="24"/>
          <w:szCs w:val="24"/>
        </w:rPr>
        <w:t xml:space="preserve"> Speak out Stay Safe programme.</w:t>
      </w:r>
    </w:p>
    <w:p w14:paraId="014FF4A0" w14:textId="0A0973E0" w:rsidR="00611A89" w:rsidRPr="00DC293B" w:rsidRDefault="00E80476" w:rsidP="00E80476">
      <w:pPr>
        <w:tabs>
          <w:tab w:val="left" w:pos="1663"/>
        </w:tabs>
        <w:rPr>
          <w:sz w:val="24"/>
          <w:szCs w:val="24"/>
        </w:rPr>
      </w:pPr>
      <w:r w:rsidRPr="00DC293B">
        <w:rPr>
          <w:sz w:val="24"/>
          <w:szCs w:val="24"/>
        </w:rPr>
        <w:tab/>
      </w:r>
    </w:p>
    <w:p w14:paraId="0306DE85" w14:textId="1C68B7A9" w:rsidR="00611A89" w:rsidRPr="00DC293B" w:rsidRDefault="0043599A" w:rsidP="00611A89">
      <w:pPr>
        <w:rPr>
          <w:sz w:val="24"/>
          <w:szCs w:val="24"/>
        </w:rPr>
      </w:pPr>
      <w:r w:rsidRPr="00DC293B">
        <w:rPr>
          <w:sz w:val="24"/>
          <w:szCs w:val="24"/>
        </w:rPr>
        <w:t xml:space="preserve">The NSPCC Speak out Stay safe programme is a preventative education intervention, available to every primary school </w:t>
      </w:r>
      <w:r w:rsidR="004F74C8" w:rsidRPr="00DC293B">
        <w:rPr>
          <w:sz w:val="24"/>
          <w:szCs w:val="24"/>
        </w:rPr>
        <w:t xml:space="preserve">across the UK </w:t>
      </w:r>
      <w:r w:rsidRPr="00DC293B">
        <w:rPr>
          <w:sz w:val="24"/>
          <w:szCs w:val="24"/>
        </w:rPr>
        <w:t>and aims to equip children with the knowledge and understanding</w:t>
      </w:r>
      <w:r w:rsidR="00C425C4" w:rsidRPr="00DC293B">
        <w:rPr>
          <w:sz w:val="24"/>
          <w:szCs w:val="24"/>
        </w:rPr>
        <w:t xml:space="preserve"> they need</w:t>
      </w:r>
      <w:r w:rsidRPr="00DC293B">
        <w:rPr>
          <w:sz w:val="24"/>
          <w:szCs w:val="24"/>
        </w:rPr>
        <w:t xml:space="preserve"> to stay safe from abuse.  </w:t>
      </w:r>
    </w:p>
    <w:p w14:paraId="6F2F7234" w14:textId="77777777" w:rsidR="00C97B33" w:rsidRPr="00CB1E21" w:rsidRDefault="00C97B33" w:rsidP="00611A89">
      <w:pPr>
        <w:rPr>
          <w:sz w:val="24"/>
          <w:szCs w:val="24"/>
        </w:rPr>
      </w:pPr>
    </w:p>
    <w:p w14:paraId="7ADB0CED" w14:textId="1CDC46F1" w:rsidR="00C97B33" w:rsidRPr="00CB1E21" w:rsidRDefault="00EE158B" w:rsidP="00611A89">
      <w:pPr>
        <w:rPr>
          <w:sz w:val="24"/>
          <w:szCs w:val="24"/>
        </w:rPr>
      </w:pPr>
      <w:r>
        <w:rPr>
          <w:sz w:val="24"/>
          <w:szCs w:val="24"/>
        </w:rPr>
        <w:t>It’</w:t>
      </w:r>
      <w:r w:rsidR="000003BA">
        <w:rPr>
          <w:sz w:val="24"/>
          <w:szCs w:val="24"/>
        </w:rPr>
        <w:t>s</w:t>
      </w:r>
      <w:r>
        <w:rPr>
          <w:sz w:val="24"/>
          <w:szCs w:val="24"/>
        </w:rPr>
        <w:t xml:space="preserve"> </w:t>
      </w:r>
      <w:r w:rsidR="00C97B33" w:rsidRPr="00CB1E21">
        <w:rPr>
          <w:sz w:val="24"/>
          <w:szCs w:val="24"/>
        </w:rPr>
        <w:t>vital that interventions</w:t>
      </w:r>
      <w:r>
        <w:rPr>
          <w:sz w:val="24"/>
          <w:szCs w:val="24"/>
        </w:rPr>
        <w:t xml:space="preserve"> such as Speak out Stay safe</w:t>
      </w:r>
      <w:r w:rsidR="00C97B33" w:rsidRPr="00CB1E21">
        <w:rPr>
          <w:sz w:val="24"/>
          <w:szCs w:val="24"/>
        </w:rPr>
        <w:t xml:space="preserve"> are delivered</w:t>
      </w:r>
      <w:r w:rsidR="00E94A53">
        <w:rPr>
          <w:sz w:val="24"/>
          <w:szCs w:val="24"/>
        </w:rPr>
        <w:t xml:space="preserve"> </w:t>
      </w:r>
      <w:r w:rsidR="00C97B33" w:rsidRPr="00CB1E21">
        <w:rPr>
          <w:sz w:val="24"/>
          <w:szCs w:val="24"/>
        </w:rPr>
        <w:t>as intende</w:t>
      </w:r>
      <w:r w:rsidR="00E94A53">
        <w:rPr>
          <w:sz w:val="24"/>
          <w:szCs w:val="24"/>
        </w:rPr>
        <w:t>d</w:t>
      </w:r>
      <w:r w:rsidR="006C679A">
        <w:rPr>
          <w:sz w:val="24"/>
          <w:szCs w:val="24"/>
        </w:rPr>
        <w:t>.  E</w:t>
      </w:r>
      <w:r w:rsidR="00C97B33" w:rsidRPr="00CB1E21">
        <w:rPr>
          <w:sz w:val="24"/>
          <w:szCs w:val="24"/>
        </w:rPr>
        <w:t>vidence shows that failed implementation leads directly to failed outcomes which c</w:t>
      </w:r>
      <w:r w:rsidR="00C425C4">
        <w:rPr>
          <w:sz w:val="24"/>
          <w:szCs w:val="24"/>
        </w:rPr>
        <w:t>ould</w:t>
      </w:r>
      <w:r w:rsidR="00C97B33" w:rsidRPr="00CB1E21">
        <w:rPr>
          <w:sz w:val="24"/>
          <w:szCs w:val="24"/>
        </w:rPr>
        <w:t xml:space="preserve"> have a significant im</w:t>
      </w:r>
      <w:r w:rsidR="00923CDD">
        <w:rPr>
          <w:sz w:val="24"/>
          <w:szCs w:val="24"/>
        </w:rPr>
        <w:t>pact on the safety of children.</w:t>
      </w:r>
      <w:r w:rsidR="00C97B33" w:rsidRPr="00CB1E21">
        <w:rPr>
          <w:sz w:val="24"/>
          <w:szCs w:val="24"/>
        </w:rPr>
        <w:t xml:space="preserve"> It’s important that organisations like NSPCC understand</w:t>
      </w:r>
      <w:r w:rsidR="00E94A53">
        <w:rPr>
          <w:sz w:val="24"/>
          <w:szCs w:val="24"/>
        </w:rPr>
        <w:t>, assess,</w:t>
      </w:r>
      <w:r w:rsidR="00C97B33" w:rsidRPr="00CB1E21">
        <w:rPr>
          <w:sz w:val="24"/>
          <w:szCs w:val="24"/>
        </w:rPr>
        <w:t xml:space="preserve"> and report o</w:t>
      </w:r>
      <w:r w:rsidR="00854405">
        <w:rPr>
          <w:sz w:val="24"/>
          <w:szCs w:val="24"/>
        </w:rPr>
        <w:t xml:space="preserve">n </w:t>
      </w:r>
      <w:r w:rsidR="00AC1E2F">
        <w:rPr>
          <w:sz w:val="24"/>
          <w:szCs w:val="24"/>
        </w:rPr>
        <w:t>programme</w:t>
      </w:r>
      <w:r w:rsidR="00AC1E2F" w:rsidRPr="00CB1E21">
        <w:rPr>
          <w:sz w:val="24"/>
          <w:szCs w:val="24"/>
        </w:rPr>
        <w:t xml:space="preserve"> </w:t>
      </w:r>
      <w:r w:rsidR="00C97B33" w:rsidRPr="00CB1E21">
        <w:rPr>
          <w:sz w:val="24"/>
          <w:szCs w:val="24"/>
        </w:rPr>
        <w:t>fidelity</w:t>
      </w:r>
      <w:r w:rsidR="000003BA">
        <w:rPr>
          <w:sz w:val="24"/>
          <w:szCs w:val="24"/>
        </w:rPr>
        <w:t xml:space="preserve"> because</w:t>
      </w:r>
      <w:r w:rsidR="00C97B33" w:rsidRPr="00CB1E21">
        <w:rPr>
          <w:sz w:val="24"/>
          <w:szCs w:val="24"/>
        </w:rPr>
        <w:t xml:space="preserve"> research </w:t>
      </w:r>
      <w:r w:rsidR="000003BA">
        <w:rPr>
          <w:sz w:val="24"/>
          <w:szCs w:val="24"/>
        </w:rPr>
        <w:t>highlights</w:t>
      </w:r>
      <w:r w:rsidR="00C97B33" w:rsidRPr="00CB1E21">
        <w:rPr>
          <w:sz w:val="24"/>
          <w:szCs w:val="24"/>
        </w:rPr>
        <w:t xml:space="preserve"> </w:t>
      </w:r>
      <w:r w:rsidR="000003BA">
        <w:rPr>
          <w:sz w:val="24"/>
          <w:szCs w:val="24"/>
        </w:rPr>
        <w:t>how programme</w:t>
      </w:r>
      <w:r w:rsidR="00C97B33" w:rsidRPr="00CB1E21">
        <w:rPr>
          <w:sz w:val="24"/>
          <w:szCs w:val="24"/>
        </w:rPr>
        <w:t xml:space="preserve"> fidelity is difficult to maintain</w:t>
      </w:r>
      <w:r w:rsidR="00AC1E2F">
        <w:rPr>
          <w:sz w:val="24"/>
          <w:szCs w:val="24"/>
        </w:rPr>
        <w:t xml:space="preserve"> and it’s common for</w:t>
      </w:r>
      <w:r w:rsidR="00C97B33" w:rsidRPr="00CB1E21">
        <w:rPr>
          <w:sz w:val="24"/>
          <w:szCs w:val="24"/>
        </w:rPr>
        <w:t xml:space="preserve"> </w:t>
      </w:r>
      <w:r w:rsidR="00AC1E2F">
        <w:rPr>
          <w:sz w:val="24"/>
          <w:szCs w:val="24"/>
        </w:rPr>
        <w:t xml:space="preserve">programme </w:t>
      </w:r>
      <w:r w:rsidR="00C97B33" w:rsidRPr="00CB1E21">
        <w:rPr>
          <w:sz w:val="24"/>
          <w:szCs w:val="24"/>
        </w:rPr>
        <w:t>drift</w:t>
      </w:r>
      <w:r w:rsidR="00AC1E2F">
        <w:rPr>
          <w:sz w:val="24"/>
          <w:szCs w:val="24"/>
        </w:rPr>
        <w:t xml:space="preserve"> to</w:t>
      </w:r>
      <w:r w:rsidR="00C97B33" w:rsidRPr="00CB1E21">
        <w:rPr>
          <w:sz w:val="24"/>
          <w:szCs w:val="24"/>
        </w:rPr>
        <w:t xml:space="preserve"> occur</w:t>
      </w:r>
      <w:r w:rsidR="00AC1E2F">
        <w:rPr>
          <w:sz w:val="24"/>
          <w:szCs w:val="24"/>
        </w:rPr>
        <w:t>. W</w:t>
      </w:r>
      <w:r w:rsidR="00C97B33" w:rsidRPr="00CB1E21">
        <w:rPr>
          <w:sz w:val="24"/>
          <w:szCs w:val="24"/>
        </w:rPr>
        <w:t xml:space="preserve">hen this happens, the impact </w:t>
      </w:r>
      <w:r w:rsidR="00243330">
        <w:rPr>
          <w:sz w:val="24"/>
          <w:szCs w:val="24"/>
        </w:rPr>
        <w:t xml:space="preserve">and </w:t>
      </w:r>
      <w:r w:rsidR="00DA55F7">
        <w:rPr>
          <w:sz w:val="24"/>
          <w:szCs w:val="24"/>
        </w:rPr>
        <w:t xml:space="preserve">positive </w:t>
      </w:r>
      <w:r w:rsidR="00243330">
        <w:rPr>
          <w:sz w:val="24"/>
          <w:szCs w:val="24"/>
        </w:rPr>
        <w:t xml:space="preserve">outcomes </w:t>
      </w:r>
      <w:r w:rsidR="00C97B33" w:rsidRPr="00CB1E21">
        <w:rPr>
          <w:sz w:val="24"/>
          <w:szCs w:val="24"/>
        </w:rPr>
        <w:t xml:space="preserve">of </w:t>
      </w:r>
      <w:r w:rsidR="00E94A53">
        <w:rPr>
          <w:sz w:val="24"/>
          <w:szCs w:val="24"/>
        </w:rPr>
        <w:t>an</w:t>
      </w:r>
      <w:r w:rsidR="00C97B33" w:rsidRPr="00CB1E21">
        <w:rPr>
          <w:sz w:val="24"/>
          <w:szCs w:val="24"/>
        </w:rPr>
        <w:t xml:space="preserve"> intervention</w:t>
      </w:r>
      <w:r w:rsidR="00E94A53">
        <w:rPr>
          <w:sz w:val="24"/>
          <w:szCs w:val="24"/>
        </w:rPr>
        <w:t>, such as Speak out Stay safe</w:t>
      </w:r>
      <w:r w:rsidR="00C97B33" w:rsidRPr="00CB1E21">
        <w:rPr>
          <w:sz w:val="24"/>
          <w:szCs w:val="24"/>
        </w:rPr>
        <w:t xml:space="preserve"> is unlikely to be achieved.</w:t>
      </w:r>
      <w:r w:rsidR="00AF4869" w:rsidRPr="00CB1E21">
        <w:rPr>
          <w:sz w:val="24"/>
          <w:szCs w:val="24"/>
        </w:rPr>
        <w:t xml:space="preserve">  </w:t>
      </w:r>
      <w:r w:rsidR="00C97B33" w:rsidRPr="00CB1E21">
        <w:rPr>
          <w:sz w:val="24"/>
          <w:szCs w:val="24"/>
        </w:rPr>
        <w:t xml:space="preserve">  </w:t>
      </w:r>
    </w:p>
    <w:p w14:paraId="39934E63" w14:textId="77777777" w:rsidR="00611A89" w:rsidRPr="00FF36D0" w:rsidRDefault="00611A89" w:rsidP="00611A89">
      <w:pPr>
        <w:rPr>
          <w:sz w:val="24"/>
          <w:szCs w:val="24"/>
        </w:rPr>
      </w:pPr>
    </w:p>
    <w:p w14:paraId="4F417A34" w14:textId="77777777" w:rsidR="00802E43" w:rsidRDefault="00611A89" w:rsidP="00611A89">
      <w:pPr>
        <w:rPr>
          <w:b/>
          <w:bCs/>
          <w:sz w:val="24"/>
          <w:szCs w:val="24"/>
        </w:rPr>
      </w:pPr>
      <w:r w:rsidRPr="00FF36D0">
        <w:rPr>
          <w:b/>
          <w:bCs/>
          <w:sz w:val="24"/>
          <w:szCs w:val="24"/>
        </w:rPr>
        <w:t xml:space="preserve">What intervention did you implement? </w:t>
      </w:r>
    </w:p>
    <w:p w14:paraId="12F0B59A" w14:textId="34CAFA5C" w:rsidR="0043599A" w:rsidRPr="00802E43" w:rsidRDefault="0072093A" w:rsidP="00611A89">
      <w:pPr>
        <w:rPr>
          <w:b/>
          <w:bCs/>
          <w:sz w:val="24"/>
          <w:szCs w:val="24"/>
        </w:rPr>
      </w:pPr>
      <w:r>
        <w:rPr>
          <w:sz w:val="24"/>
          <w:szCs w:val="24"/>
        </w:rPr>
        <w:t>This study</w:t>
      </w:r>
      <w:r w:rsidR="00FF0A46">
        <w:rPr>
          <w:sz w:val="24"/>
          <w:szCs w:val="24"/>
        </w:rPr>
        <w:t xml:space="preserve"> </w:t>
      </w:r>
      <w:r w:rsidR="002D6E0F">
        <w:rPr>
          <w:sz w:val="24"/>
          <w:szCs w:val="24"/>
        </w:rPr>
        <w:t xml:space="preserve">was </w:t>
      </w:r>
      <w:r w:rsidR="00FF0A46">
        <w:rPr>
          <w:sz w:val="24"/>
          <w:szCs w:val="24"/>
        </w:rPr>
        <w:t>focussed on F</w:t>
      </w:r>
      <w:r w:rsidR="00FF0A46" w:rsidRPr="00CB1E21">
        <w:rPr>
          <w:sz w:val="24"/>
          <w:szCs w:val="24"/>
        </w:rPr>
        <w:t xml:space="preserve">oundation </w:t>
      </w:r>
      <w:r w:rsidR="00FF0A46">
        <w:rPr>
          <w:sz w:val="24"/>
          <w:szCs w:val="24"/>
        </w:rPr>
        <w:t xml:space="preserve">and </w:t>
      </w:r>
      <w:r w:rsidR="00FF0A46" w:rsidRPr="00CB1E21">
        <w:rPr>
          <w:sz w:val="24"/>
          <w:szCs w:val="24"/>
        </w:rPr>
        <w:t>KS1</w:t>
      </w:r>
      <w:r w:rsidR="00FF0A46">
        <w:rPr>
          <w:sz w:val="24"/>
          <w:szCs w:val="24"/>
        </w:rPr>
        <w:t xml:space="preserve"> </w:t>
      </w:r>
      <w:r w:rsidR="00802E43">
        <w:rPr>
          <w:sz w:val="24"/>
          <w:szCs w:val="24"/>
        </w:rPr>
        <w:t xml:space="preserve">programme </w:t>
      </w:r>
      <w:r w:rsidR="00FF0A46" w:rsidRPr="00CB1E21">
        <w:rPr>
          <w:sz w:val="24"/>
          <w:szCs w:val="24"/>
        </w:rPr>
        <w:t xml:space="preserve">delivery </w:t>
      </w:r>
      <w:r w:rsidR="005D354F">
        <w:rPr>
          <w:sz w:val="24"/>
          <w:szCs w:val="24"/>
        </w:rPr>
        <w:t xml:space="preserve">and </w:t>
      </w:r>
      <w:r>
        <w:rPr>
          <w:sz w:val="24"/>
          <w:szCs w:val="24"/>
        </w:rPr>
        <w:t xml:space="preserve">sought to improve </w:t>
      </w:r>
      <w:r w:rsidRPr="006E4ACF">
        <w:rPr>
          <w:sz w:val="24"/>
          <w:szCs w:val="24"/>
        </w:rPr>
        <w:t xml:space="preserve">and report </w:t>
      </w:r>
      <w:r w:rsidR="00BB016D">
        <w:rPr>
          <w:sz w:val="24"/>
          <w:szCs w:val="24"/>
        </w:rPr>
        <w:t>an</w:t>
      </w:r>
      <w:r w:rsidRPr="006E4ACF">
        <w:rPr>
          <w:sz w:val="24"/>
          <w:szCs w:val="24"/>
        </w:rPr>
        <w:t xml:space="preserve"> </w:t>
      </w:r>
      <w:r w:rsidR="00BB016D">
        <w:rPr>
          <w:sz w:val="24"/>
          <w:szCs w:val="24"/>
        </w:rPr>
        <w:t>i</w:t>
      </w:r>
      <w:r w:rsidRPr="006E4ACF">
        <w:rPr>
          <w:sz w:val="24"/>
          <w:szCs w:val="24"/>
        </w:rPr>
        <w:t xml:space="preserve">mplementation </w:t>
      </w:r>
      <w:r w:rsidR="00BB016D">
        <w:rPr>
          <w:sz w:val="24"/>
          <w:szCs w:val="24"/>
        </w:rPr>
        <w:t>f</w:t>
      </w:r>
      <w:r w:rsidRPr="006E4ACF">
        <w:rPr>
          <w:sz w:val="24"/>
          <w:szCs w:val="24"/>
        </w:rPr>
        <w:t>idelity assessment of the Speak out Stay safe programme</w:t>
      </w:r>
      <w:r w:rsidR="005D354F" w:rsidRPr="006E4ACF">
        <w:rPr>
          <w:sz w:val="24"/>
          <w:szCs w:val="24"/>
        </w:rPr>
        <w:t>.  This</w:t>
      </w:r>
      <w:r w:rsidRPr="006E4ACF">
        <w:rPr>
          <w:sz w:val="24"/>
          <w:szCs w:val="24"/>
        </w:rPr>
        <w:t xml:space="preserve"> </w:t>
      </w:r>
      <w:r w:rsidR="00855336" w:rsidRPr="006E4ACF">
        <w:rPr>
          <w:sz w:val="24"/>
          <w:szCs w:val="24"/>
        </w:rPr>
        <w:t>in</w:t>
      </w:r>
      <w:r w:rsidR="005D354F" w:rsidRPr="006E4ACF">
        <w:rPr>
          <w:sz w:val="24"/>
          <w:szCs w:val="24"/>
        </w:rPr>
        <w:t>volved</w:t>
      </w:r>
      <w:r w:rsidR="0043599A" w:rsidRPr="006E4ACF">
        <w:rPr>
          <w:sz w:val="24"/>
          <w:szCs w:val="24"/>
        </w:rPr>
        <w:t xml:space="preserve"> </w:t>
      </w:r>
      <w:r w:rsidR="00CC74BB">
        <w:rPr>
          <w:sz w:val="24"/>
          <w:szCs w:val="24"/>
        </w:rPr>
        <w:t xml:space="preserve">further </w:t>
      </w:r>
      <w:r w:rsidR="0043599A" w:rsidRPr="006E4ACF">
        <w:rPr>
          <w:sz w:val="24"/>
          <w:szCs w:val="24"/>
        </w:rPr>
        <w:t>develop</w:t>
      </w:r>
      <w:r w:rsidR="00855336" w:rsidRPr="006E4ACF">
        <w:rPr>
          <w:sz w:val="24"/>
          <w:szCs w:val="24"/>
        </w:rPr>
        <w:t xml:space="preserve">ment </w:t>
      </w:r>
      <w:r w:rsidR="002D6E0F">
        <w:rPr>
          <w:sz w:val="24"/>
          <w:szCs w:val="24"/>
        </w:rPr>
        <w:t xml:space="preserve">and improvement </w:t>
      </w:r>
      <w:r w:rsidR="003F1F0E" w:rsidRPr="006E4ACF">
        <w:rPr>
          <w:sz w:val="24"/>
          <w:szCs w:val="24"/>
        </w:rPr>
        <w:t xml:space="preserve">of </w:t>
      </w:r>
      <w:r w:rsidR="002D6E0F">
        <w:rPr>
          <w:sz w:val="24"/>
          <w:szCs w:val="24"/>
        </w:rPr>
        <w:t>the</w:t>
      </w:r>
      <w:r w:rsidR="00855336" w:rsidRPr="006E4ACF">
        <w:rPr>
          <w:sz w:val="24"/>
          <w:szCs w:val="24"/>
        </w:rPr>
        <w:t xml:space="preserve"> </w:t>
      </w:r>
      <w:r w:rsidR="0043599A" w:rsidRPr="006E4ACF">
        <w:rPr>
          <w:sz w:val="24"/>
          <w:szCs w:val="24"/>
        </w:rPr>
        <w:t xml:space="preserve">delivery implementation assessment tool </w:t>
      </w:r>
      <w:r w:rsidR="003A21D0">
        <w:rPr>
          <w:sz w:val="24"/>
          <w:szCs w:val="24"/>
        </w:rPr>
        <w:t>alongside observations to help</w:t>
      </w:r>
      <w:r w:rsidR="00855336" w:rsidRPr="006E4ACF">
        <w:rPr>
          <w:sz w:val="24"/>
          <w:szCs w:val="24"/>
        </w:rPr>
        <w:t xml:space="preserve"> </w:t>
      </w:r>
      <w:r w:rsidR="00C97B33" w:rsidRPr="006E4ACF">
        <w:rPr>
          <w:sz w:val="24"/>
          <w:szCs w:val="24"/>
        </w:rPr>
        <w:t xml:space="preserve">understand </w:t>
      </w:r>
      <w:r w:rsidR="0043599A" w:rsidRPr="006E4ACF">
        <w:rPr>
          <w:sz w:val="24"/>
          <w:szCs w:val="24"/>
        </w:rPr>
        <w:t xml:space="preserve">adherence and competence </w:t>
      </w:r>
      <w:r w:rsidR="0067784B">
        <w:rPr>
          <w:sz w:val="24"/>
          <w:szCs w:val="24"/>
        </w:rPr>
        <w:t>to the</w:t>
      </w:r>
      <w:r w:rsidR="0043599A" w:rsidRPr="006E4ACF">
        <w:rPr>
          <w:sz w:val="24"/>
          <w:szCs w:val="24"/>
        </w:rPr>
        <w:t xml:space="preserve"> </w:t>
      </w:r>
      <w:r w:rsidR="002F1EF9" w:rsidRPr="006E4ACF">
        <w:rPr>
          <w:sz w:val="24"/>
          <w:szCs w:val="24"/>
        </w:rPr>
        <w:t>programme delivery</w:t>
      </w:r>
      <w:r w:rsidR="0067784B">
        <w:rPr>
          <w:sz w:val="24"/>
          <w:szCs w:val="24"/>
        </w:rPr>
        <w:t xml:space="preserve"> guidance</w:t>
      </w:r>
      <w:r w:rsidR="002F1EF9" w:rsidRPr="006E4ACF">
        <w:rPr>
          <w:sz w:val="24"/>
          <w:szCs w:val="24"/>
        </w:rPr>
        <w:t xml:space="preserve"> </w:t>
      </w:r>
      <w:r w:rsidR="00CC74BB">
        <w:rPr>
          <w:sz w:val="24"/>
          <w:szCs w:val="24"/>
        </w:rPr>
        <w:t>alongside</w:t>
      </w:r>
      <w:r w:rsidR="009E5ED9" w:rsidRPr="006E4ACF">
        <w:rPr>
          <w:sz w:val="24"/>
          <w:szCs w:val="24"/>
        </w:rPr>
        <w:t xml:space="preserve"> quantitative measurement</w:t>
      </w:r>
      <w:r w:rsidR="00E94A53">
        <w:rPr>
          <w:sz w:val="24"/>
          <w:szCs w:val="24"/>
        </w:rPr>
        <w:t xml:space="preserve"> and reporting</w:t>
      </w:r>
      <w:r w:rsidR="002F1EF9" w:rsidRPr="006E4ACF">
        <w:rPr>
          <w:sz w:val="24"/>
          <w:szCs w:val="24"/>
        </w:rPr>
        <w:t>.</w:t>
      </w:r>
      <w:r w:rsidR="00923CDD">
        <w:rPr>
          <w:sz w:val="24"/>
          <w:szCs w:val="24"/>
        </w:rPr>
        <w:t xml:space="preserve"> </w:t>
      </w:r>
      <w:r w:rsidR="00C97B33" w:rsidRPr="006E4ACF">
        <w:rPr>
          <w:sz w:val="24"/>
          <w:szCs w:val="24"/>
        </w:rPr>
        <w:t xml:space="preserve">This study </w:t>
      </w:r>
      <w:r w:rsidR="00D16EF5" w:rsidRPr="006E4ACF">
        <w:rPr>
          <w:sz w:val="24"/>
          <w:szCs w:val="24"/>
        </w:rPr>
        <w:t>aimed to</w:t>
      </w:r>
      <w:r w:rsidR="00B57123" w:rsidRPr="006E4ACF">
        <w:rPr>
          <w:sz w:val="24"/>
          <w:szCs w:val="24"/>
        </w:rPr>
        <w:t xml:space="preserve"> improv</w:t>
      </w:r>
      <w:r w:rsidR="00D16EF5" w:rsidRPr="006E4ACF">
        <w:rPr>
          <w:sz w:val="24"/>
          <w:szCs w:val="24"/>
        </w:rPr>
        <w:t>e</w:t>
      </w:r>
      <w:r w:rsidR="00B57123" w:rsidRPr="006E4ACF">
        <w:rPr>
          <w:sz w:val="24"/>
          <w:szCs w:val="24"/>
        </w:rPr>
        <w:t xml:space="preserve"> the measur</w:t>
      </w:r>
      <w:r w:rsidR="00161719" w:rsidRPr="006E4ACF">
        <w:rPr>
          <w:sz w:val="24"/>
          <w:szCs w:val="24"/>
        </w:rPr>
        <w:t>e</w:t>
      </w:r>
      <w:r w:rsidR="00B57123" w:rsidRPr="006E4ACF">
        <w:rPr>
          <w:sz w:val="24"/>
          <w:szCs w:val="24"/>
        </w:rPr>
        <w:t>ment for delivery</w:t>
      </w:r>
      <w:r w:rsidR="00161719" w:rsidRPr="006E4ACF">
        <w:rPr>
          <w:sz w:val="24"/>
          <w:szCs w:val="24"/>
        </w:rPr>
        <w:t xml:space="preserve"> adherence and</w:t>
      </w:r>
      <w:r w:rsidR="00B57123" w:rsidRPr="006E4ACF">
        <w:rPr>
          <w:sz w:val="24"/>
          <w:szCs w:val="24"/>
        </w:rPr>
        <w:t xml:space="preserve"> competence </w:t>
      </w:r>
      <w:r w:rsidR="00161719" w:rsidRPr="006E4ACF">
        <w:rPr>
          <w:sz w:val="24"/>
          <w:szCs w:val="24"/>
        </w:rPr>
        <w:t>with</w:t>
      </w:r>
      <w:r w:rsidR="00B57123" w:rsidRPr="006E4ACF">
        <w:rPr>
          <w:sz w:val="24"/>
          <w:szCs w:val="24"/>
        </w:rPr>
        <w:t xml:space="preserve"> younger children and involved</w:t>
      </w:r>
      <w:r w:rsidR="0043599A" w:rsidRPr="006E4ACF">
        <w:rPr>
          <w:sz w:val="24"/>
          <w:szCs w:val="24"/>
        </w:rPr>
        <w:t xml:space="preserve"> test</w:t>
      </w:r>
      <w:r w:rsidR="00B57123" w:rsidRPr="006E4ACF">
        <w:rPr>
          <w:sz w:val="24"/>
          <w:szCs w:val="24"/>
        </w:rPr>
        <w:t>ing</w:t>
      </w:r>
      <w:r w:rsidR="0043599A" w:rsidRPr="006E4ACF">
        <w:rPr>
          <w:sz w:val="24"/>
          <w:szCs w:val="24"/>
        </w:rPr>
        <w:t xml:space="preserve"> the </w:t>
      </w:r>
      <w:r w:rsidR="00E94A53">
        <w:rPr>
          <w:sz w:val="24"/>
          <w:szCs w:val="24"/>
        </w:rPr>
        <w:t xml:space="preserve">assessment </w:t>
      </w:r>
      <w:r w:rsidR="0043599A" w:rsidRPr="006E4ACF">
        <w:rPr>
          <w:sz w:val="24"/>
          <w:szCs w:val="24"/>
        </w:rPr>
        <w:t>tool for validity and reliability</w:t>
      </w:r>
      <w:r w:rsidR="002F1EF9" w:rsidRPr="006E4ACF">
        <w:rPr>
          <w:sz w:val="24"/>
          <w:szCs w:val="24"/>
        </w:rPr>
        <w:t xml:space="preserve"> </w:t>
      </w:r>
      <w:r w:rsidR="00E94A53">
        <w:rPr>
          <w:sz w:val="24"/>
          <w:szCs w:val="24"/>
        </w:rPr>
        <w:t xml:space="preserve">within schools </w:t>
      </w:r>
      <w:r w:rsidR="0043599A" w:rsidRPr="006E4ACF">
        <w:rPr>
          <w:sz w:val="24"/>
          <w:szCs w:val="24"/>
        </w:rPr>
        <w:t>across</w:t>
      </w:r>
      <w:r w:rsidR="00C97B33" w:rsidRPr="006E4ACF">
        <w:rPr>
          <w:sz w:val="24"/>
          <w:szCs w:val="24"/>
        </w:rPr>
        <w:t xml:space="preserve"> Northern Ireland and </w:t>
      </w:r>
      <w:r w:rsidR="0043599A" w:rsidRPr="006E4ACF">
        <w:rPr>
          <w:sz w:val="24"/>
          <w:szCs w:val="24"/>
        </w:rPr>
        <w:t>the UK</w:t>
      </w:r>
      <w:r w:rsidR="00923CDD">
        <w:rPr>
          <w:sz w:val="24"/>
          <w:szCs w:val="24"/>
        </w:rPr>
        <w:t>.</w:t>
      </w:r>
      <w:r w:rsidR="00161719" w:rsidRPr="006E4ACF">
        <w:rPr>
          <w:sz w:val="24"/>
          <w:szCs w:val="24"/>
        </w:rPr>
        <w:t xml:space="preserve"> The study also sought to </w:t>
      </w:r>
      <w:r w:rsidR="00855336" w:rsidRPr="006E4ACF">
        <w:rPr>
          <w:sz w:val="24"/>
          <w:szCs w:val="24"/>
        </w:rPr>
        <w:t>understand</w:t>
      </w:r>
      <w:r w:rsidR="0064224C" w:rsidRPr="006E4ACF">
        <w:rPr>
          <w:sz w:val="24"/>
          <w:szCs w:val="24"/>
        </w:rPr>
        <w:t xml:space="preserve"> some of</w:t>
      </w:r>
      <w:r w:rsidR="00855336" w:rsidRPr="006E4ACF">
        <w:rPr>
          <w:sz w:val="24"/>
          <w:szCs w:val="24"/>
        </w:rPr>
        <w:t xml:space="preserve"> the challenges</w:t>
      </w:r>
      <w:r w:rsidR="00E94A53">
        <w:rPr>
          <w:sz w:val="24"/>
          <w:szCs w:val="24"/>
        </w:rPr>
        <w:t xml:space="preserve"> to delivery fidelity that</w:t>
      </w:r>
      <w:r w:rsidR="00855336" w:rsidRPr="006E4ACF">
        <w:rPr>
          <w:sz w:val="24"/>
          <w:szCs w:val="24"/>
        </w:rPr>
        <w:t xml:space="preserve"> </w:t>
      </w:r>
      <w:r w:rsidR="00E94A53" w:rsidRPr="006E4ACF">
        <w:rPr>
          <w:sz w:val="24"/>
          <w:szCs w:val="24"/>
        </w:rPr>
        <w:t>volunteer</w:t>
      </w:r>
      <w:r w:rsidR="00E94A53">
        <w:rPr>
          <w:sz w:val="24"/>
          <w:szCs w:val="24"/>
        </w:rPr>
        <w:t>s</w:t>
      </w:r>
      <w:r w:rsidR="00E94A53" w:rsidRPr="006E4ACF">
        <w:rPr>
          <w:sz w:val="24"/>
          <w:szCs w:val="24"/>
        </w:rPr>
        <w:t xml:space="preserve"> </w:t>
      </w:r>
      <w:r w:rsidR="00E94A53">
        <w:rPr>
          <w:sz w:val="24"/>
          <w:szCs w:val="24"/>
        </w:rPr>
        <w:t>were experiencing during</w:t>
      </w:r>
      <w:r w:rsidR="00713D81" w:rsidRPr="006E4ACF">
        <w:rPr>
          <w:sz w:val="24"/>
          <w:szCs w:val="24"/>
        </w:rPr>
        <w:t xml:space="preserve"> </w:t>
      </w:r>
      <w:r w:rsidR="00855336" w:rsidRPr="006E4ACF">
        <w:rPr>
          <w:sz w:val="24"/>
          <w:szCs w:val="24"/>
        </w:rPr>
        <w:t xml:space="preserve">delivery </w:t>
      </w:r>
      <w:r w:rsidR="00E94A53">
        <w:rPr>
          <w:sz w:val="24"/>
          <w:szCs w:val="24"/>
        </w:rPr>
        <w:t xml:space="preserve">of the programme </w:t>
      </w:r>
      <w:r w:rsidR="00855336" w:rsidRPr="006E4ACF">
        <w:rPr>
          <w:sz w:val="24"/>
          <w:szCs w:val="24"/>
        </w:rPr>
        <w:t>in school setting</w:t>
      </w:r>
      <w:r w:rsidR="00E94A53">
        <w:rPr>
          <w:sz w:val="24"/>
          <w:szCs w:val="24"/>
        </w:rPr>
        <w:t>s</w:t>
      </w:r>
      <w:r w:rsidR="0064224C" w:rsidRPr="006E4ACF">
        <w:rPr>
          <w:sz w:val="24"/>
          <w:szCs w:val="24"/>
        </w:rPr>
        <w:t xml:space="preserve"> with children aged 4-7</w:t>
      </w:r>
      <w:r w:rsidR="00855336" w:rsidRPr="006E4ACF">
        <w:rPr>
          <w:sz w:val="24"/>
          <w:szCs w:val="24"/>
        </w:rPr>
        <w:t xml:space="preserve">.   </w:t>
      </w:r>
    </w:p>
    <w:p w14:paraId="5C2344B4" w14:textId="77777777" w:rsidR="00611A89" w:rsidRPr="00FF36D0" w:rsidRDefault="00611A89" w:rsidP="00611A89">
      <w:pPr>
        <w:rPr>
          <w:sz w:val="24"/>
          <w:szCs w:val="24"/>
        </w:rPr>
      </w:pPr>
    </w:p>
    <w:p w14:paraId="500F9D55" w14:textId="3696FBEA" w:rsidR="00611A89" w:rsidRPr="00FF36D0" w:rsidRDefault="00611A89" w:rsidP="00611A89">
      <w:pPr>
        <w:rPr>
          <w:b/>
          <w:bCs/>
          <w:sz w:val="24"/>
          <w:szCs w:val="24"/>
        </w:rPr>
      </w:pPr>
      <w:r w:rsidRPr="00FF36D0">
        <w:rPr>
          <w:b/>
          <w:bCs/>
          <w:sz w:val="24"/>
          <w:szCs w:val="24"/>
        </w:rPr>
        <w:t>What was the impac</w:t>
      </w:r>
      <w:r w:rsidR="00A15240">
        <w:rPr>
          <w:b/>
          <w:bCs/>
          <w:sz w:val="24"/>
          <w:szCs w:val="24"/>
        </w:rPr>
        <w:t xml:space="preserve">t of the intervention? </w:t>
      </w:r>
    </w:p>
    <w:p w14:paraId="22C60B13" w14:textId="610BE53A" w:rsidR="000A5D0B" w:rsidRPr="00E80476" w:rsidRDefault="00E507B1" w:rsidP="00611A89">
      <w:pPr>
        <w:rPr>
          <w:sz w:val="24"/>
          <w:szCs w:val="24"/>
        </w:rPr>
      </w:pPr>
      <w:r w:rsidRPr="00E80476">
        <w:rPr>
          <w:sz w:val="24"/>
          <w:szCs w:val="24"/>
        </w:rPr>
        <w:t>A</w:t>
      </w:r>
      <w:r w:rsidR="0042688A" w:rsidRPr="00E80476">
        <w:rPr>
          <w:sz w:val="24"/>
          <w:szCs w:val="24"/>
        </w:rPr>
        <w:t xml:space="preserve"> delivery checklist</w:t>
      </w:r>
      <w:r w:rsidR="00915DB4" w:rsidRPr="00E80476">
        <w:rPr>
          <w:sz w:val="24"/>
          <w:szCs w:val="24"/>
        </w:rPr>
        <w:t xml:space="preserve"> </w:t>
      </w:r>
      <w:r w:rsidR="00B320C1" w:rsidRPr="00E80476">
        <w:rPr>
          <w:sz w:val="24"/>
          <w:szCs w:val="24"/>
        </w:rPr>
        <w:t xml:space="preserve">for programme adherence and competence </w:t>
      </w:r>
      <w:r w:rsidR="0042688A" w:rsidRPr="00E80476">
        <w:rPr>
          <w:sz w:val="24"/>
          <w:szCs w:val="24"/>
        </w:rPr>
        <w:t>was created with the support of programme expert</w:t>
      </w:r>
      <w:r w:rsidR="00464F30" w:rsidRPr="00E80476">
        <w:rPr>
          <w:sz w:val="24"/>
          <w:szCs w:val="24"/>
        </w:rPr>
        <w:t>s</w:t>
      </w:r>
      <w:r w:rsidR="004F7421" w:rsidRPr="00E80476">
        <w:rPr>
          <w:sz w:val="24"/>
          <w:szCs w:val="24"/>
        </w:rPr>
        <w:t xml:space="preserve"> within NSPCC</w:t>
      </w:r>
      <w:r w:rsidR="00923CDD">
        <w:rPr>
          <w:sz w:val="24"/>
          <w:szCs w:val="24"/>
        </w:rPr>
        <w:t>.</w:t>
      </w:r>
      <w:r w:rsidR="00B320C1" w:rsidRPr="00E80476">
        <w:rPr>
          <w:sz w:val="24"/>
          <w:szCs w:val="24"/>
        </w:rPr>
        <w:t xml:space="preserve"> The checklist enabled detailed</w:t>
      </w:r>
      <w:r w:rsidR="00464F30" w:rsidRPr="00E80476">
        <w:rPr>
          <w:sz w:val="24"/>
          <w:szCs w:val="24"/>
        </w:rPr>
        <w:t xml:space="preserve"> </w:t>
      </w:r>
      <w:r w:rsidR="00985A38" w:rsidRPr="00E80476">
        <w:rPr>
          <w:sz w:val="24"/>
          <w:szCs w:val="24"/>
        </w:rPr>
        <w:t>quantitative</w:t>
      </w:r>
      <w:r w:rsidR="00B320C1" w:rsidRPr="00E80476">
        <w:rPr>
          <w:sz w:val="24"/>
          <w:szCs w:val="24"/>
        </w:rPr>
        <w:t xml:space="preserve"> measurement by component</w:t>
      </w:r>
      <w:r w:rsidR="004F7421" w:rsidRPr="00E80476">
        <w:rPr>
          <w:sz w:val="24"/>
          <w:szCs w:val="24"/>
        </w:rPr>
        <w:t xml:space="preserve"> which was</w:t>
      </w:r>
      <w:r w:rsidR="00BD2D86" w:rsidRPr="00E80476">
        <w:rPr>
          <w:sz w:val="24"/>
          <w:szCs w:val="24"/>
        </w:rPr>
        <w:t xml:space="preserve"> prior</w:t>
      </w:r>
      <w:r w:rsidR="00985A38" w:rsidRPr="00E80476">
        <w:rPr>
          <w:sz w:val="24"/>
          <w:szCs w:val="24"/>
        </w:rPr>
        <w:t xml:space="preserve"> </w:t>
      </w:r>
      <w:r w:rsidR="0020569B" w:rsidRPr="00E80476">
        <w:rPr>
          <w:sz w:val="24"/>
          <w:szCs w:val="24"/>
        </w:rPr>
        <w:t>tested for reliability and validity</w:t>
      </w:r>
      <w:r w:rsidR="00985A38" w:rsidRPr="00E80476">
        <w:rPr>
          <w:sz w:val="24"/>
          <w:szCs w:val="24"/>
        </w:rPr>
        <w:t xml:space="preserve"> </w:t>
      </w:r>
      <w:r w:rsidR="00BD2D86" w:rsidRPr="00E80476">
        <w:rPr>
          <w:sz w:val="24"/>
          <w:szCs w:val="24"/>
        </w:rPr>
        <w:t xml:space="preserve">across two </w:t>
      </w:r>
      <w:r w:rsidR="008E7703" w:rsidRPr="00E80476">
        <w:rPr>
          <w:sz w:val="24"/>
          <w:szCs w:val="24"/>
        </w:rPr>
        <w:t>observers</w:t>
      </w:r>
      <w:r w:rsidR="00BD2D86" w:rsidRPr="00E80476">
        <w:rPr>
          <w:sz w:val="24"/>
          <w:szCs w:val="24"/>
        </w:rPr>
        <w:t xml:space="preserve"> during a live assembly in school</w:t>
      </w:r>
      <w:r w:rsidR="00923CDD">
        <w:rPr>
          <w:sz w:val="24"/>
          <w:szCs w:val="24"/>
        </w:rPr>
        <w:t xml:space="preserve">. </w:t>
      </w:r>
      <w:r w:rsidR="00C11A23" w:rsidRPr="00E80476">
        <w:rPr>
          <w:sz w:val="24"/>
          <w:szCs w:val="24"/>
        </w:rPr>
        <w:t>W</w:t>
      </w:r>
      <w:r w:rsidR="005E46DD" w:rsidRPr="00E80476">
        <w:rPr>
          <w:sz w:val="24"/>
          <w:szCs w:val="24"/>
        </w:rPr>
        <w:t>hilst</w:t>
      </w:r>
      <w:r w:rsidR="00C11A23" w:rsidRPr="00E80476">
        <w:rPr>
          <w:sz w:val="24"/>
          <w:szCs w:val="24"/>
        </w:rPr>
        <w:t xml:space="preserve"> volunteers</w:t>
      </w:r>
      <w:r w:rsidR="005E46DD" w:rsidRPr="00E80476">
        <w:rPr>
          <w:sz w:val="24"/>
          <w:szCs w:val="24"/>
        </w:rPr>
        <w:t xml:space="preserve"> </w:t>
      </w:r>
      <w:r w:rsidR="00AB7D66" w:rsidRPr="00E80476">
        <w:rPr>
          <w:sz w:val="24"/>
          <w:szCs w:val="24"/>
        </w:rPr>
        <w:t xml:space="preserve">felt a little more nervous being observed </w:t>
      </w:r>
      <w:r w:rsidR="00E94A53" w:rsidRPr="00E80476">
        <w:rPr>
          <w:sz w:val="24"/>
          <w:szCs w:val="24"/>
        </w:rPr>
        <w:t xml:space="preserve">for programme fidelity </w:t>
      </w:r>
      <w:r w:rsidR="00AB7D66" w:rsidRPr="00E80476">
        <w:rPr>
          <w:sz w:val="24"/>
          <w:szCs w:val="24"/>
        </w:rPr>
        <w:t>by</w:t>
      </w:r>
      <w:r w:rsidR="004B5B64" w:rsidRPr="00E80476">
        <w:rPr>
          <w:sz w:val="24"/>
          <w:szCs w:val="24"/>
        </w:rPr>
        <w:t xml:space="preserve"> </w:t>
      </w:r>
      <w:r w:rsidR="00397A18" w:rsidRPr="00E80476">
        <w:rPr>
          <w:sz w:val="24"/>
          <w:szCs w:val="24"/>
        </w:rPr>
        <w:t>two NSPCC staff</w:t>
      </w:r>
      <w:r w:rsidR="00AB7D66" w:rsidRPr="00E80476">
        <w:rPr>
          <w:sz w:val="24"/>
          <w:szCs w:val="24"/>
        </w:rPr>
        <w:t xml:space="preserve">, they understood the need </w:t>
      </w:r>
      <w:r w:rsidR="006B5B34" w:rsidRPr="00E80476">
        <w:rPr>
          <w:sz w:val="24"/>
          <w:szCs w:val="24"/>
        </w:rPr>
        <w:t xml:space="preserve">to help </w:t>
      </w:r>
      <w:r w:rsidR="000763D0" w:rsidRPr="00E80476">
        <w:rPr>
          <w:sz w:val="24"/>
          <w:szCs w:val="24"/>
        </w:rPr>
        <w:t xml:space="preserve">to </w:t>
      </w:r>
      <w:r w:rsidR="000763D0" w:rsidRPr="00E80476">
        <w:rPr>
          <w:sz w:val="24"/>
          <w:szCs w:val="24"/>
        </w:rPr>
        <w:lastRenderedPageBreak/>
        <w:t xml:space="preserve">identify how well the programme was being delivered on the ground and </w:t>
      </w:r>
      <w:r w:rsidR="00F82F21" w:rsidRPr="00E80476">
        <w:rPr>
          <w:sz w:val="24"/>
          <w:szCs w:val="24"/>
        </w:rPr>
        <w:t xml:space="preserve">to help </w:t>
      </w:r>
      <w:r w:rsidR="00E94A53" w:rsidRPr="00E80476">
        <w:rPr>
          <w:sz w:val="24"/>
          <w:szCs w:val="24"/>
        </w:rPr>
        <w:t>prevent</w:t>
      </w:r>
      <w:r w:rsidR="000763D0" w:rsidRPr="00E80476">
        <w:rPr>
          <w:sz w:val="24"/>
          <w:szCs w:val="24"/>
        </w:rPr>
        <w:t xml:space="preserve"> </w:t>
      </w:r>
      <w:r w:rsidR="00AB7D66" w:rsidRPr="00E80476">
        <w:rPr>
          <w:sz w:val="24"/>
          <w:szCs w:val="24"/>
        </w:rPr>
        <w:t>programme drift</w:t>
      </w:r>
      <w:r w:rsidR="000763D0" w:rsidRPr="00E80476">
        <w:rPr>
          <w:sz w:val="24"/>
          <w:szCs w:val="24"/>
        </w:rPr>
        <w:t xml:space="preserve"> </w:t>
      </w:r>
      <w:r w:rsidR="00E80476" w:rsidRPr="00E80476">
        <w:rPr>
          <w:sz w:val="24"/>
          <w:szCs w:val="24"/>
        </w:rPr>
        <w:t>occurring</w:t>
      </w:r>
      <w:r w:rsidR="007D4E39" w:rsidRPr="00E80476">
        <w:rPr>
          <w:sz w:val="24"/>
          <w:szCs w:val="24"/>
        </w:rPr>
        <w:t>.</w:t>
      </w:r>
      <w:r w:rsidR="00AB7D66" w:rsidRPr="00E80476">
        <w:rPr>
          <w:sz w:val="24"/>
          <w:szCs w:val="24"/>
        </w:rPr>
        <w:t xml:space="preserve">   </w:t>
      </w:r>
    </w:p>
    <w:p w14:paraId="7BD2A41B" w14:textId="77777777" w:rsidR="000A5D0B" w:rsidRPr="00E80476" w:rsidRDefault="000A5D0B" w:rsidP="00611A89">
      <w:pPr>
        <w:rPr>
          <w:sz w:val="24"/>
          <w:szCs w:val="24"/>
        </w:rPr>
      </w:pPr>
    </w:p>
    <w:p w14:paraId="7B625930" w14:textId="40A3270F" w:rsidR="00124ADB" w:rsidRDefault="0064531F" w:rsidP="00611A89">
      <w:pPr>
        <w:rPr>
          <w:sz w:val="24"/>
          <w:szCs w:val="24"/>
        </w:rPr>
      </w:pPr>
      <w:r w:rsidRPr="00E80476">
        <w:rPr>
          <w:sz w:val="24"/>
          <w:szCs w:val="24"/>
        </w:rPr>
        <w:t>Each individual component of the Foundation and KS1 programme was assessed and as anticipated, delivery adherence was high</w:t>
      </w:r>
      <w:r w:rsidR="00E94A53" w:rsidRPr="00E80476">
        <w:rPr>
          <w:sz w:val="24"/>
          <w:szCs w:val="24"/>
        </w:rPr>
        <w:t>,</w:t>
      </w:r>
      <w:r w:rsidRPr="00E80476">
        <w:rPr>
          <w:sz w:val="24"/>
          <w:szCs w:val="24"/>
        </w:rPr>
        <w:t xml:space="preserve"> </w:t>
      </w:r>
      <w:r w:rsidR="00E94A53" w:rsidRPr="00E80476">
        <w:rPr>
          <w:sz w:val="24"/>
          <w:szCs w:val="24"/>
        </w:rPr>
        <w:t>this</w:t>
      </w:r>
      <w:r w:rsidRPr="00E80476">
        <w:rPr>
          <w:sz w:val="24"/>
          <w:szCs w:val="24"/>
        </w:rPr>
        <w:t xml:space="preserve"> is common for programme interventions which are </w:t>
      </w:r>
      <w:r w:rsidR="00E94A53" w:rsidRPr="00E80476">
        <w:rPr>
          <w:sz w:val="24"/>
          <w:szCs w:val="24"/>
        </w:rPr>
        <w:t xml:space="preserve">simple and </w:t>
      </w:r>
      <w:r w:rsidRPr="00E80476">
        <w:rPr>
          <w:sz w:val="24"/>
          <w:szCs w:val="24"/>
        </w:rPr>
        <w:t xml:space="preserve">straightforward. </w:t>
      </w:r>
      <w:r w:rsidR="00703397" w:rsidRPr="00E80476">
        <w:rPr>
          <w:sz w:val="24"/>
          <w:szCs w:val="24"/>
        </w:rPr>
        <w:t xml:space="preserve">Whilst adhering to </w:t>
      </w:r>
      <w:r w:rsidR="00E94A53" w:rsidRPr="00E80476">
        <w:rPr>
          <w:sz w:val="24"/>
          <w:szCs w:val="24"/>
        </w:rPr>
        <w:t xml:space="preserve">the </w:t>
      </w:r>
      <w:r w:rsidR="00703397" w:rsidRPr="00E80476">
        <w:rPr>
          <w:sz w:val="24"/>
          <w:szCs w:val="24"/>
        </w:rPr>
        <w:t>programme components was good, d</w:t>
      </w:r>
      <w:r w:rsidR="00045DE3" w:rsidRPr="00E80476">
        <w:rPr>
          <w:sz w:val="24"/>
          <w:szCs w:val="24"/>
        </w:rPr>
        <w:t xml:space="preserve">elivering the programme with a </w:t>
      </w:r>
      <w:r w:rsidR="004406A4" w:rsidRPr="00E80476">
        <w:rPr>
          <w:sz w:val="24"/>
          <w:szCs w:val="24"/>
        </w:rPr>
        <w:t>consistently</w:t>
      </w:r>
      <w:r w:rsidR="0028251B" w:rsidRPr="00E80476">
        <w:rPr>
          <w:sz w:val="24"/>
          <w:szCs w:val="24"/>
        </w:rPr>
        <w:t xml:space="preserve"> high level of </w:t>
      </w:r>
      <w:r w:rsidR="00CE6CA8" w:rsidRPr="00E80476">
        <w:rPr>
          <w:sz w:val="24"/>
          <w:szCs w:val="24"/>
        </w:rPr>
        <w:t xml:space="preserve">delivery </w:t>
      </w:r>
      <w:r w:rsidR="0028251B" w:rsidRPr="00E80476">
        <w:rPr>
          <w:sz w:val="24"/>
          <w:szCs w:val="24"/>
        </w:rPr>
        <w:t xml:space="preserve">competence </w:t>
      </w:r>
      <w:r w:rsidR="00A9201A" w:rsidRPr="00E80476">
        <w:rPr>
          <w:sz w:val="24"/>
          <w:szCs w:val="24"/>
        </w:rPr>
        <w:t>wa</w:t>
      </w:r>
      <w:r w:rsidR="0028251B" w:rsidRPr="00E80476">
        <w:rPr>
          <w:sz w:val="24"/>
          <w:szCs w:val="24"/>
        </w:rPr>
        <w:t>s more challenging</w:t>
      </w:r>
      <w:r w:rsidR="00CE6CA8" w:rsidRPr="00E80476">
        <w:rPr>
          <w:sz w:val="24"/>
          <w:szCs w:val="24"/>
        </w:rPr>
        <w:t xml:space="preserve"> and softer d</w:t>
      </w:r>
      <w:r w:rsidR="004406A4" w:rsidRPr="00E80476">
        <w:rPr>
          <w:sz w:val="24"/>
          <w:szCs w:val="24"/>
        </w:rPr>
        <w:t>elivery skills</w:t>
      </w:r>
      <w:r w:rsidR="00ED7A7F" w:rsidRPr="00E80476">
        <w:rPr>
          <w:sz w:val="24"/>
          <w:szCs w:val="24"/>
        </w:rPr>
        <w:t xml:space="preserve"> such as </w:t>
      </w:r>
      <w:r w:rsidR="003B50C8" w:rsidRPr="00E80476">
        <w:rPr>
          <w:sz w:val="24"/>
          <w:szCs w:val="24"/>
        </w:rPr>
        <w:t>teamwork</w:t>
      </w:r>
      <w:r w:rsidR="00ED7A7F" w:rsidRPr="00E80476">
        <w:rPr>
          <w:sz w:val="24"/>
          <w:szCs w:val="24"/>
        </w:rPr>
        <w:t>, communication</w:t>
      </w:r>
      <w:r w:rsidR="00E94A53" w:rsidRPr="00E80476">
        <w:rPr>
          <w:sz w:val="24"/>
          <w:szCs w:val="24"/>
        </w:rPr>
        <w:t xml:space="preserve"> skills</w:t>
      </w:r>
      <w:r w:rsidR="003C4BB9" w:rsidRPr="00E80476">
        <w:rPr>
          <w:sz w:val="24"/>
          <w:szCs w:val="24"/>
        </w:rPr>
        <w:t>, responsiveness</w:t>
      </w:r>
      <w:r w:rsidR="00ED7A7F" w:rsidRPr="00E80476">
        <w:rPr>
          <w:sz w:val="24"/>
          <w:szCs w:val="24"/>
        </w:rPr>
        <w:t xml:space="preserve"> and </w:t>
      </w:r>
      <w:r w:rsidR="000812EB" w:rsidRPr="00E80476">
        <w:rPr>
          <w:sz w:val="24"/>
          <w:szCs w:val="24"/>
        </w:rPr>
        <w:t xml:space="preserve">maintaining </w:t>
      </w:r>
      <w:r w:rsidR="00ED7A7F" w:rsidRPr="00E80476">
        <w:rPr>
          <w:sz w:val="24"/>
          <w:szCs w:val="24"/>
        </w:rPr>
        <w:t xml:space="preserve">pupil </w:t>
      </w:r>
      <w:r w:rsidR="000812EB" w:rsidRPr="00E80476">
        <w:rPr>
          <w:sz w:val="24"/>
          <w:szCs w:val="24"/>
        </w:rPr>
        <w:t>engagement</w:t>
      </w:r>
      <w:r w:rsidR="00ED7A7F" w:rsidRPr="00E80476">
        <w:rPr>
          <w:sz w:val="24"/>
          <w:szCs w:val="24"/>
        </w:rPr>
        <w:t xml:space="preserve"> </w:t>
      </w:r>
      <w:r w:rsidR="004406A4" w:rsidRPr="00E80476">
        <w:rPr>
          <w:sz w:val="24"/>
          <w:szCs w:val="24"/>
        </w:rPr>
        <w:t>were</w:t>
      </w:r>
      <w:r w:rsidR="00E94A53" w:rsidRPr="00E80476">
        <w:rPr>
          <w:sz w:val="24"/>
          <w:szCs w:val="24"/>
        </w:rPr>
        <w:t xml:space="preserve"> founder to be more difficult to</w:t>
      </w:r>
      <w:r w:rsidR="009420D2" w:rsidRPr="00E80476">
        <w:rPr>
          <w:sz w:val="24"/>
          <w:szCs w:val="24"/>
        </w:rPr>
        <w:t xml:space="preserve"> maintain</w:t>
      </w:r>
      <w:r w:rsidR="00A9201A" w:rsidRPr="00E80476">
        <w:rPr>
          <w:sz w:val="24"/>
          <w:szCs w:val="24"/>
        </w:rPr>
        <w:t xml:space="preserve"> across the sample</w:t>
      </w:r>
      <w:r w:rsidR="009420D2" w:rsidRPr="00E80476">
        <w:rPr>
          <w:sz w:val="24"/>
          <w:szCs w:val="24"/>
        </w:rPr>
        <w:t>.</w:t>
      </w:r>
      <w:r w:rsidR="00923CDD">
        <w:rPr>
          <w:sz w:val="24"/>
          <w:szCs w:val="24"/>
        </w:rPr>
        <w:t xml:space="preserve"> </w:t>
      </w:r>
      <w:r w:rsidR="00E94A53" w:rsidRPr="00E80476">
        <w:rPr>
          <w:sz w:val="24"/>
          <w:szCs w:val="24"/>
        </w:rPr>
        <w:t>It was also found that d</w:t>
      </w:r>
      <w:r w:rsidR="00A9201A" w:rsidRPr="00E80476">
        <w:rPr>
          <w:sz w:val="24"/>
          <w:szCs w:val="24"/>
        </w:rPr>
        <w:t xml:space="preserve">isruptions impact on programme fidelity </w:t>
      </w:r>
      <w:r w:rsidR="00E94A53" w:rsidRPr="00E80476">
        <w:rPr>
          <w:sz w:val="24"/>
          <w:szCs w:val="24"/>
        </w:rPr>
        <w:t>and</w:t>
      </w:r>
      <w:r w:rsidR="00045DE3" w:rsidRPr="00E80476">
        <w:rPr>
          <w:sz w:val="24"/>
          <w:szCs w:val="24"/>
        </w:rPr>
        <w:t xml:space="preserve"> interruptions </w:t>
      </w:r>
      <w:r w:rsidRPr="00E80476">
        <w:rPr>
          <w:sz w:val="24"/>
          <w:szCs w:val="24"/>
        </w:rPr>
        <w:t xml:space="preserve">were common and </w:t>
      </w:r>
      <w:r w:rsidR="00E94A53" w:rsidRPr="00E80476">
        <w:rPr>
          <w:sz w:val="24"/>
          <w:szCs w:val="24"/>
        </w:rPr>
        <w:t>the cause of</w:t>
      </w:r>
      <w:r w:rsidR="00045DE3" w:rsidRPr="00E80476">
        <w:rPr>
          <w:sz w:val="24"/>
          <w:szCs w:val="24"/>
        </w:rPr>
        <w:t xml:space="preserve"> significant</w:t>
      </w:r>
      <w:r w:rsidR="00C863F3" w:rsidRPr="00E80476">
        <w:rPr>
          <w:sz w:val="24"/>
          <w:szCs w:val="24"/>
        </w:rPr>
        <w:t xml:space="preserve"> </w:t>
      </w:r>
      <w:r w:rsidR="000C365D" w:rsidRPr="00E80476">
        <w:rPr>
          <w:sz w:val="24"/>
          <w:szCs w:val="24"/>
        </w:rPr>
        <w:t>distractions in the assembly</w:t>
      </w:r>
      <w:r w:rsidRPr="00E80476">
        <w:rPr>
          <w:sz w:val="24"/>
          <w:szCs w:val="24"/>
        </w:rPr>
        <w:t xml:space="preserve">. </w:t>
      </w:r>
      <w:r w:rsidR="00E96B6B" w:rsidRPr="00E80476">
        <w:rPr>
          <w:sz w:val="24"/>
          <w:szCs w:val="24"/>
        </w:rPr>
        <w:t>The</w:t>
      </w:r>
      <w:r w:rsidR="00B67963" w:rsidRPr="00E80476">
        <w:rPr>
          <w:sz w:val="24"/>
          <w:szCs w:val="24"/>
        </w:rPr>
        <w:t xml:space="preserve">re were </w:t>
      </w:r>
      <w:r w:rsidR="00C743B6" w:rsidRPr="00E80476">
        <w:rPr>
          <w:sz w:val="24"/>
          <w:szCs w:val="24"/>
        </w:rPr>
        <w:t>t</w:t>
      </w:r>
      <w:r w:rsidR="00124ADB" w:rsidRPr="00E80476">
        <w:rPr>
          <w:sz w:val="24"/>
          <w:szCs w:val="24"/>
        </w:rPr>
        <w:t>echnolo</w:t>
      </w:r>
      <w:r w:rsidR="003B50C8" w:rsidRPr="00E80476">
        <w:rPr>
          <w:sz w:val="24"/>
          <w:szCs w:val="24"/>
        </w:rPr>
        <w:t xml:space="preserve">gical </w:t>
      </w:r>
      <w:r w:rsidR="000C365D" w:rsidRPr="00E80476">
        <w:rPr>
          <w:sz w:val="24"/>
          <w:szCs w:val="24"/>
        </w:rPr>
        <w:t>issues</w:t>
      </w:r>
      <w:r w:rsidR="003B50C8" w:rsidRPr="00E80476">
        <w:rPr>
          <w:sz w:val="24"/>
          <w:szCs w:val="24"/>
        </w:rPr>
        <w:t xml:space="preserve"> </w:t>
      </w:r>
      <w:r w:rsidR="005169C4" w:rsidRPr="00E80476">
        <w:rPr>
          <w:sz w:val="24"/>
          <w:szCs w:val="24"/>
        </w:rPr>
        <w:t>with IT</w:t>
      </w:r>
      <w:r w:rsidR="00E94A53" w:rsidRPr="00E80476">
        <w:rPr>
          <w:sz w:val="24"/>
          <w:szCs w:val="24"/>
        </w:rPr>
        <w:t xml:space="preserve"> challenges such as </w:t>
      </w:r>
      <w:r w:rsidR="005169C4" w:rsidRPr="00E80476">
        <w:rPr>
          <w:sz w:val="24"/>
          <w:szCs w:val="24"/>
        </w:rPr>
        <w:t xml:space="preserve">video or sound not working </w:t>
      </w:r>
      <w:r w:rsidR="00B67963" w:rsidRPr="00E80476">
        <w:rPr>
          <w:sz w:val="24"/>
          <w:szCs w:val="24"/>
        </w:rPr>
        <w:t>and</w:t>
      </w:r>
      <w:r w:rsidR="005169C4" w:rsidRPr="00E80476">
        <w:rPr>
          <w:sz w:val="24"/>
          <w:szCs w:val="24"/>
        </w:rPr>
        <w:t xml:space="preserve"> people interruptions</w:t>
      </w:r>
      <w:r w:rsidR="00124ADB" w:rsidRPr="00E80476">
        <w:rPr>
          <w:sz w:val="24"/>
          <w:szCs w:val="24"/>
        </w:rPr>
        <w:t xml:space="preserve"> such as kitchen staff setting up lunch</w:t>
      </w:r>
      <w:r w:rsidR="00E94A53" w:rsidRPr="00E80476">
        <w:rPr>
          <w:sz w:val="24"/>
          <w:szCs w:val="24"/>
        </w:rPr>
        <w:t xml:space="preserve"> and also </w:t>
      </w:r>
      <w:r w:rsidR="00124ADB" w:rsidRPr="00E80476">
        <w:rPr>
          <w:sz w:val="24"/>
          <w:szCs w:val="24"/>
        </w:rPr>
        <w:t>children being removed for other activities such as music lessons or swimming</w:t>
      </w:r>
      <w:r w:rsidR="00923CDD">
        <w:rPr>
          <w:sz w:val="24"/>
          <w:szCs w:val="24"/>
        </w:rPr>
        <w:t xml:space="preserve">. </w:t>
      </w:r>
      <w:r w:rsidR="000C365D" w:rsidRPr="00E80476">
        <w:rPr>
          <w:sz w:val="24"/>
          <w:szCs w:val="24"/>
        </w:rPr>
        <w:t xml:space="preserve">Whilst these </w:t>
      </w:r>
      <w:r w:rsidR="00B232E8" w:rsidRPr="00E80476">
        <w:rPr>
          <w:sz w:val="24"/>
          <w:szCs w:val="24"/>
        </w:rPr>
        <w:t xml:space="preserve">issues are </w:t>
      </w:r>
      <w:r w:rsidR="00E94A53" w:rsidRPr="00E80476">
        <w:rPr>
          <w:sz w:val="24"/>
          <w:szCs w:val="24"/>
        </w:rPr>
        <w:t xml:space="preserve">to be expected in a </w:t>
      </w:r>
      <w:r w:rsidR="00B232E8" w:rsidRPr="00E80476">
        <w:rPr>
          <w:sz w:val="24"/>
          <w:szCs w:val="24"/>
        </w:rPr>
        <w:t>school</w:t>
      </w:r>
      <w:r w:rsidR="00E94A53" w:rsidRPr="00E80476">
        <w:rPr>
          <w:sz w:val="24"/>
          <w:szCs w:val="24"/>
        </w:rPr>
        <w:t xml:space="preserve"> environment</w:t>
      </w:r>
      <w:r w:rsidR="000C365D" w:rsidRPr="00E80476">
        <w:rPr>
          <w:sz w:val="24"/>
          <w:szCs w:val="24"/>
        </w:rPr>
        <w:t xml:space="preserve">, </w:t>
      </w:r>
      <w:r w:rsidR="008E03EB" w:rsidRPr="00E80476">
        <w:rPr>
          <w:sz w:val="24"/>
          <w:szCs w:val="24"/>
        </w:rPr>
        <w:t>the disruptions</w:t>
      </w:r>
      <w:r w:rsidR="005169C4" w:rsidRPr="00E80476">
        <w:rPr>
          <w:sz w:val="24"/>
          <w:szCs w:val="24"/>
        </w:rPr>
        <w:t xml:space="preserve"> </w:t>
      </w:r>
      <w:r w:rsidR="00E94A53" w:rsidRPr="00E80476">
        <w:rPr>
          <w:sz w:val="24"/>
          <w:szCs w:val="24"/>
        </w:rPr>
        <w:t xml:space="preserve">can </w:t>
      </w:r>
      <w:r w:rsidR="005169C4" w:rsidRPr="00E80476">
        <w:rPr>
          <w:sz w:val="24"/>
          <w:szCs w:val="24"/>
        </w:rPr>
        <w:t>have an impact on implementation fidelity of the programme</w:t>
      </w:r>
      <w:r w:rsidR="008E03EB" w:rsidRPr="00E80476">
        <w:rPr>
          <w:sz w:val="24"/>
          <w:szCs w:val="24"/>
        </w:rPr>
        <w:t xml:space="preserve"> and </w:t>
      </w:r>
      <w:r w:rsidR="00E94A53" w:rsidRPr="00E80476">
        <w:rPr>
          <w:sz w:val="24"/>
          <w:szCs w:val="24"/>
        </w:rPr>
        <w:t>impact on children hearing and u</w:t>
      </w:r>
      <w:r w:rsidR="00B232E8" w:rsidRPr="00E80476">
        <w:rPr>
          <w:sz w:val="24"/>
          <w:szCs w:val="24"/>
        </w:rPr>
        <w:t>nderstand</w:t>
      </w:r>
      <w:r w:rsidR="00E94A53" w:rsidRPr="00E80476">
        <w:rPr>
          <w:sz w:val="24"/>
          <w:szCs w:val="24"/>
        </w:rPr>
        <w:t>ing important safeguarding</w:t>
      </w:r>
      <w:r w:rsidR="008E03EB" w:rsidRPr="00E80476">
        <w:rPr>
          <w:sz w:val="24"/>
          <w:szCs w:val="24"/>
        </w:rPr>
        <w:t xml:space="preserve"> messages.</w:t>
      </w:r>
      <w:r w:rsidR="008E03EB">
        <w:rPr>
          <w:sz w:val="24"/>
          <w:szCs w:val="24"/>
        </w:rPr>
        <w:t xml:space="preserve"> </w:t>
      </w:r>
    </w:p>
    <w:p w14:paraId="404581CB" w14:textId="4591213D" w:rsidR="00124ADB" w:rsidRDefault="00124ADB" w:rsidP="00611A89">
      <w:pPr>
        <w:rPr>
          <w:sz w:val="24"/>
          <w:szCs w:val="24"/>
        </w:rPr>
      </w:pPr>
    </w:p>
    <w:p w14:paraId="49C0AE57" w14:textId="7A7F18EE" w:rsidR="00050DD2" w:rsidRPr="00E80476" w:rsidRDefault="00C67C0C" w:rsidP="001E51E5">
      <w:pPr>
        <w:rPr>
          <w:sz w:val="24"/>
          <w:szCs w:val="24"/>
        </w:rPr>
      </w:pPr>
      <w:r w:rsidRPr="00E80476">
        <w:rPr>
          <w:sz w:val="24"/>
          <w:szCs w:val="24"/>
        </w:rPr>
        <w:t>The study also highlighted how children</w:t>
      </w:r>
      <w:r w:rsidR="006F4552" w:rsidRPr="00E80476">
        <w:rPr>
          <w:sz w:val="24"/>
          <w:szCs w:val="24"/>
        </w:rPr>
        <w:t xml:space="preserve"> are more likely </w:t>
      </w:r>
      <w:r w:rsidR="00D06327" w:rsidRPr="00E80476">
        <w:rPr>
          <w:sz w:val="24"/>
          <w:szCs w:val="24"/>
        </w:rPr>
        <w:t xml:space="preserve">to </w:t>
      </w:r>
      <w:r w:rsidR="006F4552" w:rsidRPr="00E80476">
        <w:rPr>
          <w:sz w:val="24"/>
          <w:szCs w:val="24"/>
        </w:rPr>
        <w:t>concentrate</w:t>
      </w:r>
      <w:r w:rsidR="008C197B" w:rsidRPr="00E80476">
        <w:rPr>
          <w:sz w:val="24"/>
          <w:szCs w:val="24"/>
        </w:rPr>
        <w:t xml:space="preserve"> and be less distracted</w:t>
      </w:r>
      <w:r w:rsidR="006F4552" w:rsidRPr="00E80476">
        <w:rPr>
          <w:sz w:val="24"/>
          <w:szCs w:val="24"/>
        </w:rPr>
        <w:t xml:space="preserve"> if their teachers are</w:t>
      </w:r>
      <w:r w:rsidR="00F659BB" w:rsidRPr="00E80476">
        <w:rPr>
          <w:sz w:val="24"/>
          <w:szCs w:val="24"/>
        </w:rPr>
        <w:t xml:space="preserve"> also</w:t>
      </w:r>
      <w:r w:rsidR="006F4552" w:rsidRPr="00E80476">
        <w:rPr>
          <w:sz w:val="24"/>
          <w:szCs w:val="24"/>
        </w:rPr>
        <w:t xml:space="preserve"> </w:t>
      </w:r>
      <w:r w:rsidR="00E94A53" w:rsidRPr="00E80476">
        <w:rPr>
          <w:sz w:val="24"/>
          <w:szCs w:val="24"/>
        </w:rPr>
        <w:t>observing the</w:t>
      </w:r>
      <w:r w:rsidR="006F4552" w:rsidRPr="00E80476">
        <w:rPr>
          <w:sz w:val="24"/>
          <w:szCs w:val="24"/>
        </w:rPr>
        <w:t xml:space="preserve"> </w:t>
      </w:r>
      <w:r w:rsidR="00B232E8" w:rsidRPr="00E80476">
        <w:rPr>
          <w:sz w:val="24"/>
          <w:szCs w:val="24"/>
        </w:rPr>
        <w:t>assembly</w:t>
      </w:r>
      <w:r w:rsidR="002E1A22" w:rsidRPr="00E80476">
        <w:rPr>
          <w:sz w:val="24"/>
          <w:szCs w:val="24"/>
        </w:rPr>
        <w:t xml:space="preserve"> </w:t>
      </w:r>
      <w:r w:rsidR="000635CC" w:rsidRPr="00E80476">
        <w:rPr>
          <w:sz w:val="24"/>
          <w:szCs w:val="24"/>
        </w:rPr>
        <w:t>and</w:t>
      </w:r>
      <w:r w:rsidR="00E94A53" w:rsidRPr="00E80476">
        <w:rPr>
          <w:sz w:val="24"/>
          <w:szCs w:val="24"/>
        </w:rPr>
        <w:t xml:space="preserve"> </w:t>
      </w:r>
      <w:r w:rsidR="000635CC" w:rsidRPr="00E80476">
        <w:rPr>
          <w:sz w:val="24"/>
          <w:szCs w:val="24"/>
        </w:rPr>
        <w:t>role modelling engagement</w:t>
      </w:r>
      <w:r w:rsidR="002E1A22" w:rsidRPr="00E80476">
        <w:rPr>
          <w:sz w:val="24"/>
          <w:szCs w:val="24"/>
        </w:rPr>
        <w:t>.</w:t>
      </w:r>
      <w:r w:rsidR="008C197B" w:rsidRPr="00E80476">
        <w:rPr>
          <w:sz w:val="24"/>
          <w:szCs w:val="24"/>
        </w:rPr>
        <w:t xml:space="preserve"> This significantly helps volunteers </w:t>
      </w:r>
      <w:r w:rsidR="0099704A" w:rsidRPr="00E80476">
        <w:rPr>
          <w:sz w:val="24"/>
          <w:szCs w:val="24"/>
        </w:rPr>
        <w:t xml:space="preserve">maintain </w:t>
      </w:r>
      <w:r w:rsidR="00E94A53" w:rsidRPr="00E80476">
        <w:rPr>
          <w:sz w:val="24"/>
          <w:szCs w:val="24"/>
        </w:rPr>
        <w:t xml:space="preserve">interest and engagement of the </w:t>
      </w:r>
      <w:r w:rsidR="00923CDD">
        <w:rPr>
          <w:sz w:val="24"/>
          <w:szCs w:val="24"/>
        </w:rPr>
        <w:t>children in an assembly.</w:t>
      </w:r>
      <w:r w:rsidR="000635CC" w:rsidRPr="00E80476">
        <w:rPr>
          <w:sz w:val="24"/>
          <w:szCs w:val="24"/>
        </w:rPr>
        <w:t xml:space="preserve"> </w:t>
      </w:r>
      <w:r w:rsidR="0099704A" w:rsidRPr="00E80476">
        <w:rPr>
          <w:sz w:val="24"/>
          <w:szCs w:val="24"/>
        </w:rPr>
        <w:t>In the study, v</w:t>
      </w:r>
      <w:r w:rsidR="002E1A22" w:rsidRPr="00E80476">
        <w:rPr>
          <w:sz w:val="24"/>
          <w:szCs w:val="24"/>
        </w:rPr>
        <w:t>o</w:t>
      </w:r>
      <w:r w:rsidR="001E51E5" w:rsidRPr="00E80476">
        <w:rPr>
          <w:sz w:val="24"/>
          <w:szCs w:val="24"/>
        </w:rPr>
        <w:t>lunteers</w:t>
      </w:r>
      <w:r w:rsidR="00FD1C2E" w:rsidRPr="00E80476">
        <w:rPr>
          <w:sz w:val="24"/>
          <w:szCs w:val="24"/>
        </w:rPr>
        <w:t xml:space="preserve"> reported</w:t>
      </w:r>
      <w:r w:rsidR="004D7795" w:rsidRPr="00E80476">
        <w:rPr>
          <w:sz w:val="24"/>
          <w:szCs w:val="24"/>
        </w:rPr>
        <w:t xml:space="preserve"> that it’s easy to develop ‘bad habits’ and they</w:t>
      </w:r>
      <w:r w:rsidR="001E51E5" w:rsidRPr="00E80476">
        <w:rPr>
          <w:sz w:val="24"/>
          <w:szCs w:val="24"/>
        </w:rPr>
        <w:t xml:space="preserve"> valu</w:t>
      </w:r>
      <w:r w:rsidR="004D7795" w:rsidRPr="00E80476">
        <w:rPr>
          <w:sz w:val="24"/>
          <w:szCs w:val="24"/>
        </w:rPr>
        <w:t>e</w:t>
      </w:r>
      <w:r w:rsidR="001E51E5" w:rsidRPr="00E80476">
        <w:rPr>
          <w:sz w:val="24"/>
          <w:szCs w:val="24"/>
        </w:rPr>
        <w:t xml:space="preserve"> </w:t>
      </w:r>
      <w:r w:rsidR="0040251F" w:rsidRPr="00E80476">
        <w:rPr>
          <w:sz w:val="24"/>
          <w:szCs w:val="24"/>
        </w:rPr>
        <w:t>observations</w:t>
      </w:r>
      <w:r w:rsidR="001E51E5" w:rsidRPr="00E80476">
        <w:rPr>
          <w:sz w:val="24"/>
          <w:szCs w:val="24"/>
        </w:rPr>
        <w:t xml:space="preserve"> and look forward to receiving feedback and validation on their delivery</w:t>
      </w:r>
      <w:r w:rsidR="004D7795" w:rsidRPr="00E80476">
        <w:rPr>
          <w:sz w:val="24"/>
          <w:szCs w:val="24"/>
        </w:rPr>
        <w:t>. T</w:t>
      </w:r>
      <w:r w:rsidR="001E51E5" w:rsidRPr="00E80476">
        <w:rPr>
          <w:sz w:val="24"/>
          <w:szCs w:val="24"/>
        </w:rPr>
        <w:t>he study also recommended that volunteers should be observed more regularly</w:t>
      </w:r>
      <w:r w:rsidR="00FD1C2E" w:rsidRPr="00E80476">
        <w:rPr>
          <w:sz w:val="24"/>
          <w:szCs w:val="24"/>
        </w:rPr>
        <w:t xml:space="preserve"> to prevent programme drift</w:t>
      </w:r>
      <w:r w:rsidR="00E94A53" w:rsidRPr="00E80476">
        <w:rPr>
          <w:sz w:val="24"/>
          <w:szCs w:val="24"/>
        </w:rPr>
        <w:t xml:space="preserve"> and ensure volunteers stay on message and help children learn the key messages.</w:t>
      </w:r>
    </w:p>
    <w:p w14:paraId="71EFC34E" w14:textId="77777777" w:rsidR="000020BB" w:rsidRPr="00E80476" w:rsidRDefault="000020BB" w:rsidP="00611A89">
      <w:pPr>
        <w:rPr>
          <w:sz w:val="24"/>
          <w:szCs w:val="24"/>
        </w:rPr>
      </w:pPr>
    </w:p>
    <w:p w14:paraId="396F0C53" w14:textId="430C3041" w:rsidR="00611A89" w:rsidRPr="00E80476" w:rsidRDefault="00611A89" w:rsidP="00611A89">
      <w:pPr>
        <w:rPr>
          <w:b/>
          <w:bCs/>
          <w:sz w:val="24"/>
          <w:szCs w:val="24"/>
        </w:rPr>
      </w:pPr>
      <w:r w:rsidRPr="00E80476">
        <w:rPr>
          <w:b/>
          <w:bCs/>
          <w:sz w:val="24"/>
          <w:szCs w:val="24"/>
        </w:rPr>
        <w:t>Advice for i</w:t>
      </w:r>
      <w:r w:rsidR="00A15240">
        <w:rPr>
          <w:b/>
          <w:bCs/>
          <w:sz w:val="24"/>
          <w:szCs w:val="24"/>
        </w:rPr>
        <w:t xml:space="preserve">mplementing in schools </w:t>
      </w:r>
    </w:p>
    <w:p w14:paraId="129F519E" w14:textId="774C20A7" w:rsidR="00E95029" w:rsidRDefault="00662B70" w:rsidP="005D1523">
      <w:pPr>
        <w:rPr>
          <w:sz w:val="24"/>
          <w:szCs w:val="24"/>
        </w:rPr>
      </w:pPr>
      <w:r w:rsidRPr="00E80476">
        <w:rPr>
          <w:sz w:val="24"/>
          <w:szCs w:val="24"/>
        </w:rPr>
        <w:t>Th</w:t>
      </w:r>
      <w:r w:rsidR="00FB614B" w:rsidRPr="00E80476">
        <w:rPr>
          <w:sz w:val="24"/>
          <w:szCs w:val="24"/>
        </w:rPr>
        <w:t xml:space="preserve">is research was carried out </w:t>
      </w:r>
      <w:r w:rsidR="00AA7238" w:rsidRPr="00E80476">
        <w:rPr>
          <w:sz w:val="24"/>
          <w:szCs w:val="24"/>
        </w:rPr>
        <w:t>pre-</w:t>
      </w:r>
      <w:r w:rsidRPr="00E80476">
        <w:rPr>
          <w:sz w:val="24"/>
          <w:szCs w:val="24"/>
        </w:rPr>
        <w:t>pandemic</w:t>
      </w:r>
      <w:r w:rsidR="00FB614B" w:rsidRPr="00E80476">
        <w:rPr>
          <w:sz w:val="24"/>
          <w:szCs w:val="24"/>
        </w:rPr>
        <w:t xml:space="preserve"> and</w:t>
      </w:r>
      <w:r w:rsidRPr="00E80476">
        <w:rPr>
          <w:sz w:val="24"/>
          <w:szCs w:val="24"/>
        </w:rPr>
        <w:t xml:space="preserve"> </w:t>
      </w:r>
      <w:r w:rsidR="00863C20" w:rsidRPr="00E80476">
        <w:rPr>
          <w:i/>
          <w:iCs/>
          <w:sz w:val="24"/>
          <w:szCs w:val="24"/>
        </w:rPr>
        <w:t>Speak out Stay safe</w:t>
      </w:r>
      <w:r w:rsidR="00FB614B" w:rsidRPr="00E80476">
        <w:rPr>
          <w:sz w:val="24"/>
          <w:szCs w:val="24"/>
        </w:rPr>
        <w:t xml:space="preserve"> has </w:t>
      </w:r>
      <w:r w:rsidR="00D11C0B" w:rsidRPr="00E80476">
        <w:rPr>
          <w:sz w:val="24"/>
          <w:szCs w:val="24"/>
        </w:rPr>
        <w:t xml:space="preserve">since </w:t>
      </w:r>
      <w:r w:rsidR="00FB614B" w:rsidRPr="00E80476">
        <w:rPr>
          <w:sz w:val="24"/>
          <w:szCs w:val="24"/>
        </w:rPr>
        <w:t>changed</w:t>
      </w:r>
      <w:r w:rsidR="00AA7238" w:rsidRPr="00E80476">
        <w:rPr>
          <w:sz w:val="24"/>
          <w:szCs w:val="24"/>
        </w:rPr>
        <w:t xml:space="preserve"> its delivery model to </w:t>
      </w:r>
      <w:r w:rsidR="002E2F36" w:rsidRPr="00E80476">
        <w:rPr>
          <w:sz w:val="24"/>
          <w:szCs w:val="24"/>
        </w:rPr>
        <w:t>ensure children continue to receive these important messages</w:t>
      </w:r>
      <w:r w:rsidR="00FD1C2E" w:rsidRPr="00E80476">
        <w:rPr>
          <w:sz w:val="24"/>
          <w:szCs w:val="24"/>
        </w:rPr>
        <w:t xml:space="preserve">. </w:t>
      </w:r>
      <w:r w:rsidR="00D11C0B" w:rsidRPr="00E80476">
        <w:rPr>
          <w:sz w:val="24"/>
          <w:szCs w:val="24"/>
        </w:rPr>
        <w:t xml:space="preserve">As </w:t>
      </w:r>
      <w:r w:rsidR="00E22DD2" w:rsidRPr="00E80476">
        <w:rPr>
          <w:sz w:val="24"/>
          <w:szCs w:val="24"/>
        </w:rPr>
        <w:t>face-to-face</w:t>
      </w:r>
      <w:r w:rsidR="00D11C0B" w:rsidRPr="00E80476">
        <w:rPr>
          <w:sz w:val="24"/>
          <w:szCs w:val="24"/>
        </w:rPr>
        <w:t xml:space="preserve"> volunteer delivery has been a challenge during the last few years</w:t>
      </w:r>
      <w:r w:rsidR="00E22DD2" w:rsidRPr="00E80476">
        <w:rPr>
          <w:sz w:val="24"/>
          <w:szCs w:val="24"/>
        </w:rPr>
        <w:t xml:space="preserve"> due to </w:t>
      </w:r>
      <w:r w:rsidR="00D06327" w:rsidRPr="00E80476">
        <w:rPr>
          <w:sz w:val="24"/>
          <w:szCs w:val="24"/>
        </w:rPr>
        <w:t>C</w:t>
      </w:r>
      <w:r w:rsidR="00E22DD2" w:rsidRPr="00E80476">
        <w:rPr>
          <w:sz w:val="24"/>
          <w:szCs w:val="24"/>
        </w:rPr>
        <w:t>ovid</w:t>
      </w:r>
      <w:r w:rsidR="00E80476" w:rsidRPr="00E80476">
        <w:rPr>
          <w:sz w:val="24"/>
          <w:szCs w:val="24"/>
        </w:rPr>
        <w:t>-19</w:t>
      </w:r>
      <w:r w:rsidR="00D11C0B" w:rsidRPr="00E80476">
        <w:rPr>
          <w:sz w:val="24"/>
          <w:szCs w:val="24"/>
        </w:rPr>
        <w:t xml:space="preserve">, the NSPCC has </w:t>
      </w:r>
      <w:r w:rsidR="00E22DD2" w:rsidRPr="00E80476">
        <w:rPr>
          <w:sz w:val="24"/>
          <w:szCs w:val="24"/>
        </w:rPr>
        <w:t>adapted</w:t>
      </w:r>
      <w:r w:rsidR="00D11C0B" w:rsidRPr="00E80476">
        <w:rPr>
          <w:sz w:val="24"/>
          <w:szCs w:val="24"/>
        </w:rPr>
        <w:t xml:space="preserve"> the programme to </w:t>
      </w:r>
      <w:r w:rsidR="008063BD" w:rsidRPr="00E80476">
        <w:rPr>
          <w:sz w:val="24"/>
          <w:szCs w:val="24"/>
        </w:rPr>
        <w:t>enable</w:t>
      </w:r>
      <w:r w:rsidR="002E2F36" w:rsidRPr="00E80476">
        <w:rPr>
          <w:sz w:val="24"/>
          <w:szCs w:val="24"/>
        </w:rPr>
        <w:t xml:space="preserve"> </w:t>
      </w:r>
      <w:r w:rsidR="00842B5D" w:rsidRPr="00E80476">
        <w:rPr>
          <w:sz w:val="24"/>
          <w:szCs w:val="24"/>
        </w:rPr>
        <w:t>t</w:t>
      </w:r>
      <w:r w:rsidRPr="00E80476">
        <w:rPr>
          <w:sz w:val="24"/>
          <w:szCs w:val="24"/>
        </w:rPr>
        <w:t>eacher</w:t>
      </w:r>
      <w:r w:rsidR="002E2F36" w:rsidRPr="00E80476">
        <w:rPr>
          <w:sz w:val="24"/>
          <w:szCs w:val="24"/>
        </w:rPr>
        <w:t xml:space="preserve"> deliver</w:t>
      </w:r>
      <w:r w:rsidR="00E22DD2" w:rsidRPr="00E80476">
        <w:rPr>
          <w:sz w:val="24"/>
          <w:szCs w:val="24"/>
        </w:rPr>
        <w:t>y</w:t>
      </w:r>
      <w:r w:rsidR="008063BD" w:rsidRPr="00E80476">
        <w:rPr>
          <w:sz w:val="24"/>
          <w:szCs w:val="24"/>
        </w:rPr>
        <w:t xml:space="preserve"> which is supported by </w:t>
      </w:r>
      <w:r w:rsidR="00C90440" w:rsidRPr="00E80476">
        <w:rPr>
          <w:sz w:val="24"/>
          <w:szCs w:val="24"/>
        </w:rPr>
        <w:t>a</w:t>
      </w:r>
      <w:r w:rsidR="008063BD" w:rsidRPr="00E80476">
        <w:rPr>
          <w:sz w:val="24"/>
          <w:szCs w:val="24"/>
        </w:rPr>
        <w:t xml:space="preserve">n online </w:t>
      </w:r>
      <w:r w:rsidR="00C90440" w:rsidRPr="00E80476">
        <w:rPr>
          <w:sz w:val="24"/>
          <w:szCs w:val="24"/>
        </w:rPr>
        <w:t xml:space="preserve">hub of </w:t>
      </w:r>
      <w:r w:rsidR="008063BD" w:rsidRPr="00E80476">
        <w:rPr>
          <w:sz w:val="24"/>
          <w:szCs w:val="24"/>
        </w:rPr>
        <w:t xml:space="preserve">NSPCC </w:t>
      </w:r>
      <w:r w:rsidR="0038583E" w:rsidRPr="00E80476">
        <w:rPr>
          <w:sz w:val="24"/>
          <w:szCs w:val="24"/>
        </w:rPr>
        <w:t>resources</w:t>
      </w:r>
      <w:r w:rsidR="00C90440" w:rsidRPr="00E80476">
        <w:rPr>
          <w:sz w:val="24"/>
          <w:szCs w:val="24"/>
        </w:rPr>
        <w:t xml:space="preserve"> including lesson plans,</w:t>
      </w:r>
      <w:r w:rsidR="0038583E" w:rsidRPr="00E80476">
        <w:rPr>
          <w:sz w:val="24"/>
          <w:szCs w:val="24"/>
        </w:rPr>
        <w:t xml:space="preserve"> </w:t>
      </w:r>
      <w:r w:rsidR="00E22DD2" w:rsidRPr="00E80476">
        <w:rPr>
          <w:sz w:val="24"/>
          <w:szCs w:val="24"/>
        </w:rPr>
        <w:t>films, and</w:t>
      </w:r>
      <w:r w:rsidR="0038583E" w:rsidRPr="00E80476">
        <w:rPr>
          <w:sz w:val="24"/>
          <w:szCs w:val="24"/>
        </w:rPr>
        <w:t xml:space="preserve"> </w:t>
      </w:r>
      <w:r w:rsidR="000D2A06" w:rsidRPr="00E80476">
        <w:rPr>
          <w:sz w:val="24"/>
          <w:szCs w:val="24"/>
        </w:rPr>
        <w:t xml:space="preserve">activities alongside keyworker </w:t>
      </w:r>
      <w:r w:rsidR="0038583E" w:rsidRPr="00E80476">
        <w:rPr>
          <w:sz w:val="24"/>
          <w:szCs w:val="24"/>
        </w:rPr>
        <w:t>staff support</w:t>
      </w:r>
      <w:r w:rsidR="002E2F36" w:rsidRPr="00E80476">
        <w:rPr>
          <w:sz w:val="24"/>
          <w:szCs w:val="24"/>
        </w:rPr>
        <w:t>.</w:t>
      </w:r>
      <w:r w:rsidR="00923CDD">
        <w:rPr>
          <w:sz w:val="24"/>
          <w:szCs w:val="24"/>
        </w:rPr>
        <w:t xml:space="preserve"> </w:t>
      </w:r>
      <w:r w:rsidR="0038583E" w:rsidRPr="00E80476">
        <w:rPr>
          <w:sz w:val="24"/>
          <w:szCs w:val="24"/>
        </w:rPr>
        <w:t xml:space="preserve">Early feedback </w:t>
      </w:r>
      <w:r w:rsidR="000D2A06" w:rsidRPr="00E80476">
        <w:rPr>
          <w:sz w:val="24"/>
          <w:szCs w:val="24"/>
        </w:rPr>
        <w:t>is indicating that</w:t>
      </w:r>
      <w:r w:rsidR="0038583E" w:rsidRPr="00E80476">
        <w:rPr>
          <w:sz w:val="24"/>
          <w:szCs w:val="24"/>
        </w:rPr>
        <w:t xml:space="preserve"> </w:t>
      </w:r>
      <w:r w:rsidR="00842B5D" w:rsidRPr="00E80476">
        <w:rPr>
          <w:sz w:val="24"/>
          <w:szCs w:val="24"/>
        </w:rPr>
        <w:t xml:space="preserve">teachers feel more comfortable </w:t>
      </w:r>
      <w:r w:rsidR="001C06C5" w:rsidRPr="00E80476">
        <w:rPr>
          <w:sz w:val="24"/>
          <w:szCs w:val="24"/>
        </w:rPr>
        <w:t>and engage</w:t>
      </w:r>
      <w:r w:rsidR="0038583E" w:rsidRPr="00E80476">
        <w:rPr>
          <w:sz w:val="24"/>
          <w:szCs w:val="24"/>
        </w:rPr>
        <w:t>d</w:t>
      </w:r>
      <w:r w:rsidR="001C06C5" w:rsidRPr="00E80476">
        <w:rPr>
          <w:sz w:val="24"/>
          <w:szCs w:val="24"/>
        </w:rPr>
        <w:t xml:space="preserve"> </w:t>
      </w:r>
      <w:r w:rsidR="000D2A06" w:rsidRPr="00E80476">
        <w:rPr>
          <w:sz w:val="24"/>
          <w:szCs w:val="24"/>
        </w:rPr>
        <w:t xml:space="preserve">and </w:t>
      </w:r>
      <w:r w:rsidR="004F74C8" w:rsidRPr="00E80476">
        <w:rPr>
          <w:sz w:val="24"/>
          <w:szCs w:val="24"/>
        </w:rPr>
        <w:t xml:space="preserve">this </w:t>
      </w:r>
      <w:r w:rsidR="00C8145C" w:rsidRPr="00E80476">
        <w:rPr>
          <w:sz w:val="24"/>
          <w:szCs w:val="24"/>
        </w:rPr>
        <w:t>approach</w:t>
      </w:r>
      <w:r w:rsidR="004F74C8" w:rsidRPr="00E80476">
        <w:rPr>
          <w:sz w:val="24"/>
          <w:szCs w:val="24"/>
        </w:rPr>
        <w:t xml:space="preserve"> is helping teachers to feel </w:t>
      </w:r>
      <w:r w:rsidR="00C8145C" w:rsidRPr="00E80476">
        <w:rPr>
          <w:sz w:val="24"/>
          <w:szCs w:val="24"/>
        </w:rPr>
        <w:t>more knowledgeable</w:t>
      </w:r>
      <w:r w:rsidR="008063BD" w:rsidRPr="00E80476">
        <w:rPr>
          <w:sz w:val="24"/>
          <w:szCs w:val="24"/>
        </w:rPr>
        <w:t xml:space="preserve"> and comfortable with the messages</w:t>
      </w:r>
      <w:r w:rsidR="00C8145C" w:rsidRPr="00E80476">
        <w:rPr>
          <w:sz w:val="24"/>
          <w:szCs w:val="24"/>
        </w:rPr>
        <w:t>.</w:t>
      </w:r>
      <w:r w:rsidR="00C8145C">
        <w:rPr>
          <w:sz w:val="24"/>
          <w:szCs w:val="24"/>
        </w:rPr>
        <w:t xml:space="preserve"> </w:t>
      </w:r>
      <w:r w:rsidR="0038583E">
        <w:rPr>
          <w:sz w:val="24"/>
          <w:szCs w:val="24"/>
        </w:rPr>
        <w:t xml:space="preserve"> </w:t>
      </w:r>
    </w:p>
    <w:p w14:paraId="0A40FF49" w14:textId="37516F13" w:rsidR="00E95029" w:rsidRDefault="00E95029" w:rsidP="005D1523">
      <w:pPr>
        <w:rPr>
          <w:sz w:val="24"/>
          <w:szCs w:val="24"/>
        </w:rPr>
      </w:pPr>
    </w:p>
    <w:p w14:paraId="17ECE4DF" w14:textId="5822AEF8" w:rsidR="008063BD" w:rsidRDefault="00E95029" w:rsidP="00662B70">
      <w:pPr>
        <w:rPr>
          <w:sz w:val="24"/>
          <w:szCs w:val="24"/>
        </w:rPr>
      </w:pPr>
      <w:r>
        <w:rPr>
          <w:sz w:val="24"/>
          <w:szCs w:val="24"/>
        </w:rPr>
        <w:t xml:space="preserve">The NSPCC Speak out Stay </w:t>
      </w:r>
      <w:r w:rsidR="00D06327">
        <w:rPr>
          <w:sz w:val="24"/>
          <w:szCs w:val="24"/>
        </w:rPr>
        <w:t xml:space="preserve">safe </w:t>
      </w:r>
      <w:r>
        <w:rPr>
          <w:sz w:val="24"/>
          <w:szCs w:val="24"/>
        </w:rPr>
        <w:t>Programme is available to all schools in Northern Ireland with programmes availabl</w:t>
      </w:r>
      <w:r w:rsidR="00923CDD">
        <w:rPr>
          <w:sz w:val="24"/>
          <w:szCs w:val="24"/>
        </w:rPr>
        <w:t xml:space="preserve">e for Foundation, KS1 and KS2. </w:t>
      </w:r>
      <w:r w:rsidR="008063BD">
        <w:rPr>
          <w:sz w:val="24"/>
          <w:szCs w:val="24"/>
        </w:rPr>
        <w:t xml:space="preserve">There are five types of abuse covered in the programme [Physical, Emotional, Sexual, Neglect and Bullying] and it’s important that teachers ensure the content is delivered in full and that none of it is skipped over. Missing key elements of the programme can impact on what children learn and understand as these omissions could be a trigger that affects behavioural change and keeps children safe.    </w:t>
      </w:r>
    </w:p>
    <w:p w14:paraId="1DB5AAEE" w14:textId="5D6B1BBD" w:rsidR="008063BD" w:rsidRDefault="008063BD" w:rsidP="00662B70">
      <w:pPr>
        <w:rPr>
          <w:sz w:val="24"/>
          <w:szCs w:val="24"/>
        </w:rPr>
      </w:pPr>
    </w:p>
    <w:p w14:paraId="35927A86" w14:textId="3E9EFF31" w:rsidR="004F74C8" w:rsidRPr="009D56C8" w:rsidRDefault="008063BD" w:rsidP="00662B70">
      <w:pPr>
        <w:rPr>
          <w:sz w:val="24"/>
          <w:szCs w:val="24"/>
        </w:rPr>
      </w:pPr>
      <w:r>
        <w:rPr>
          <w:sz w:val="24"/>
          <w:szCs w:val="24"/>
        </w:rPr>
        <w:t xml:space="preserve">The NSPCC continues to improve development and implementation of the Speak out Stay safe programme.  </w:t>
      </w:r>
      <w:r w:rsidR="004F74C8">
        <w:rPr>
          <w:sz w:val="24"/>
          <w:szCs w:val="24"/>
        </w:rPr>
        <w:t xml:space="preserve">Schools can sign up at </w:t>
      </w:r>
      <w:hyperlink r:id="rId6" w:history="1">
        <w:r w:rsidR="004F74C8" w:rsidRPr="00990A7C">
          <w:rPr>
            <w:rStyle w:val="Hyperlink"/>
            <w:sz w:val="24"/>
            <w:szCs w:val="24"/>
          </w:rPr>
          <w:t>www.nspcc.org.uk/schools</w:t>
        </w:r>
      </w:hyperlink>
      <w:r w:rsidR="004F74C8">
        <w:rPr>
          <w:sz w:val="24"/>
          <w:szCs w:val="24"/>
        </w:rPr>
        <w:t xml:space="preserve">. </w:t>
      </w:r>
    </w:p>
    <w:p w14:paraId="01B800C1" w14:textId="11ED7322" w:rsidR="00611A89" w:rsidRPr="00A15240" w:rsidRDefault="0043599A" w:rsidP="00611A89">
      <w:pPr>
        <w:rPr>
          <w:iCs/>
          <w:sz w:val="24"/>
          <w:szCs w:val="24"/>
        </w:rPr>
      </w:pPr>
      <w:r w:rsidRPr="00A15240">
        <w:rPr>
          <w:iCs/>
          <w:sz w:val="24"/>
          <w:szCs w:val="24"/>
        </w:rPr>
        <w:t>Karen Walker</w:t>
      </w:r>
    </w:p>
    <w:p w14:paraId="0B01970D" w14:textId="7E2A3100" w:rsidR="00611A89" w:rsidRPr="00A15240" w:rsidRDefault="00855336" w:rsidP="00611A89">
      <w:pPr>
        <w:rPr>
          <w:iCs/>
          <w:sz w:val="24"/>
          <w:szCs w:val="24"/>
        </w:rPr>
      </w:pPr>
      <w:r w:rsidRPr="00A15240">
        <w:rPr>
          <w:iCs/>
          <w:sz w:val="24"/>
          <w:szCs w:val="24"/>
        </w:rPr>
        <w:t>NSPCC Schools Manager</w:t>
      </w:r>
    </w:p>
    <w:p w14:paraId="570C8446" w14:textId="02BD62FF" w:rsidR="00611A89" w:rsidRPr="00A15240" w:rsidRDefault="00611A89" w:rsidP="00611A89">
      <w:pPr>
        <w:rPr>
          <w:iCs/>
          <w:sz w:val="24"/>
          <w:szCs w:val="24"/>
        </w:rPr>
      </w:pPr>
      <w:r w:rsidRPr="00A15240">
        <w:rPr>
          <w:iCs/>
          <w:sz w:val="24"/>
          <w:szCs w:val="24"/>
        </w:rPr>
        <w:t xml:space="preserve">Research was carried out as part of </w:t>
      </w:r>
      <w:r w:rsidR="00855336" w:rsidRPr="00A15240">
        <w:rPr>
          <w:iCs/>
          <w:sz w:val="24"/>
          <w:szCs w:val="24"/>
        </w:rPr>
        <w:t xml:space="preserve">the </w:t>
      </w:r>
      <w:r w:rsidR="0043599A" w:rsidRPr="00A15240">
        <w:rPr>
          <w:iCs/>
          <w:sz w:val="24"/>
          <w:szCs w:val="24"/>
        </w:rPr>
        <w:t>Masters of Art in Early Childhood Studies</w:t>
      </w:r>
      <w:r w:rsidR="00F43D57" w:rsidRPr="00A15240">
        <w:rPr>
          <w:iCs/>
          <w:sz w:val="24"/>
          <w:szCs w:val="24"/>
        </w:rPr>
        <w:t xml:space="preserve"> </w:t>
      </w:r>
      <w:r w:rsidR="00855336" w:rsidRPr="00A15240">
        <w:rPr>
          <w:iCs/>
          <w:sz w:val="24"/>
          <w:szCs w:val="24"/>
        </w:rPr>
        <w:t>at Stranmillis University College</w:t>
      </w:r>
    </w:p>
    <w:p w14:paraId="7ACEB6B7" w14:textId="645B5FA4" w:rsidR="00505514" w:rsidRPr="00A15240" w:rsidRDefault="0043599A">
      <w:pPr>
        <w:rPr>
          <w:sz w:val="24"/>
          <w:szCs w:val="24"/>
        </w:rPr>
      </w:pPr>
      <w:r w:rsidRPr="00A15240">
        <w:rPr>
          <w:iCs/>
          <w:sz w:val="24"/>
          <w:szCs w:val="24"/>
        </w:rPr>
        <w:t>karen.walker@nspcc.org.uk</w:t>
      </w:r>
    </w:p>
    <w:sectPr w:rsidR="00505514" w:rsidRPr="00A15240">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BDC14" w14:textId="77777777" w:rsidR="00E36DE6" w:rsidRDefault="00E36DE6" w:rsidP="008E7703">
      <w:r>
        <w:separator/>
      </w:r>
    </w:p>
  </w:endnote>
  <w:endnote w:type="continuationSeparator" w:id="0">
    <w:p w14:paraId="215B122D" w14:textId="77777777" w:rsidR="00E36DE6" w:rsidRDefault="00E36DE6" w:rsidP="008E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2A9A2" w14:textId="77777777" w:rsidR="00E36DE6" w:rsidRDefault="00E36DE6" w:rsidP="008E7703">
      <w:r>
        <w:separator/>
      </w:r>
    </w:p>
  </w:footnote>
  <w:footnote w:type="continuationSeparator" w:id="0">
    <w:p w14:paraId="2E1282B2" w14:textId="77777777" w:rsidR="00E36DE6" w:rsidRDefault="00E36DE6" w:rsidP="008E7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16941" w14:textId="68EC7CE7" w:rsidR="008E7703" w:rsidRDefault="008E7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9CE71" w14:textId="53808927" w:rsidR="008E7703" w:rsidRDefault="008E77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97192" w14:textId="74833746" w:rsidR="008E7703" w:rsidRDefault="008E77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89"/>
    <w:rsid w:val="000003BA"/>
    <w:rsid w:val="000020BB"/>
    <w:rsid w:val="00005987"/>
    <w:rsid w:val="00024DA7"/>
    <w:rsid w:val="000352D2"/>
    <w:rsid w:val="00045DE3"/>
    <w:rsid w:val="00045F39"/>
    <w:rsid w:val="00050DD2"/>
    <w:rsid w:val="000635CC"/>
    <w:rsid w:val="000763D0"/>
    <w:rsid w:val="000812EB"/>
    <w:rsid w:val="00085C63"/>
    <w:rsid w:val="000A5D0B"/>
    <w:rsid w:val="000A7AC4"/>
    <w:rsid w:val="000C365D"/>
    <w:rsid w:val="000D2A06"/>
    <w:rsid w:val="00124ADB"/>
    <w:rsid w:val="00161719"/>
    <w:rsid w:val="00162323"/>
    <w:rsid w:val="00173914"/>
    <w:rsid w:val="001A653B"/>
    <w:rsid w:val="001C06C5"/>
    <w:rsid w:val="001C7CFF"/>
    <w:rsid w:val="001E51E5"/>
    <w:rsid w:val="001F7378"/>
    <w:rsid w:val="0020334B"/>
    <w:rsid w:val="0020569B"/>
    <w:rsid w:val="00210D10"/>
    <w:rsid w:val="002208AD"/>
    <w:rsid w:val="00243330"/>
    <w:rsid w:val="00246F38"/>
    <w:rsid w:val="0028251B"/>
    <w:rsid w:val="002B0BC7"/>
    <w:rsid w:val="002D6E0F"/>
    <w:rsid w:val="002E1A22"/>
    <w:rsid w:val="002E2F36"/>
    <w:rsid w:val="002F1EF9"/>
    <w:rsid w:val="003112D3"/>
    <w:rsid w:val="0031476F"/>
    <w:rsid w:val="00330917"/>
    <w:rsid w:val="0038583E"/>
    <w:rsid w:val="00397A18"/>
    <w:rsid w:val="003A21D0"/>
    <w:rsid w:val="003B4782"/>
    <w:rsid w:val="003B50C8"/>
    <w:rsid w:val="003C4BB9"/>
    <w:rsid w:val="003E4193"/>
    <w:rsid w:val="003F1F0E"/>
    <w:rsid w:val="0040251F"/>
    <w:rsid w:val="00417A3A"/>
    <w:rsid w:val="00424487"/>
    <w:rsid w:val="00426743"/>
    <w:rsid w:val="0042688A"/>
    <w:rsid w:val="0043307A"/>
    <w:rsid w:val="0043599A"/>
    <w:rsid w:val="004406A4"/>
    <w:rsid w:val="00464F30"/>
    <w:rsid w:val="00474D63"/>
    <w:rsid w:val="00480586"/>
    <w:rsid w:val="00485B3F"/>
    <w:rsid w:val="004B5B64"/>
    <w:rsid w:val="004D7795"/>
    <w:rsid w:val="004F7421"/>
    <w:rsid w:val="004F74C8"/>
    <w:rsid w:val="0050078B"/>
    <w:rsid w:val="00505514"/>
    <w:rsid w:val="005169C4"/>
    <w:rsid w:val="00546AE9"/>
    <w:rsid w:val="005D1523"/>
    <w:rsid w:val="005D203D"/>
    <w:rsid w:val="005D354F"/>
    <w:rsid w:val="005E46DD"/>
    <w:rsid w:val="005F58F2"/>
    <w:rsid w:val="005F5D3B"/>
    <w:rsid w:val="005F75EC"/>
    <w:rsid w:val="00611A89"/>
    <w:rsid w:val="006309CB"/>
    <w:rsid w:val="0064224C"/>
    <w:rsid w:val="0064531F"/>
    <w:rsid w:val="00662B70"/>
    <w:rsid w:val="0067784B"/>
    <w:rsid w:val="00693ACD"/>
    <w:rsid w:val="006B5B34"/>
    <w:rsid w:val="006C679A"/>
    <w:rsid w:val="006E4ACF"/>
    <w:rsid w:val="006F4552"/>
    <w:rsid w:val="00703397"/>
    <w:rsid w:val="00713D81"/>
    <w:rsid w:val="00714C8E"/>
    <w:rsid w:val="00715517"/>
    <w:rsid w:val="00716178"/>
    <w:rsid w:val="0072093A"/>
    <w:rsid w:val="00724BA9"/>
    <w:rsid w:val="007263C7"/>
    <w:rsid w:val="007323DB"/>
    <w:rsid w:val="00761266"/>
    <w:rsid w:val="007740F9"/>
    <w:rsid w:val="00787A1F"/>
    <w:rsid w:val="0079601F"/>
    <w:rsid w:val="007D4E39"/>
    <w:rsid w:val="00802E43"/>
    <w:rsid w:val="008038F9"/>
    <w:rsid w:val="008063BD"/>
    <w:rsid w:val="008223A2"/>
    <w:rsid w:val="00823D24"/>
    <w:rsid w:val="00842B5D"/>
    <w:rsid w:val="00854405"/>
    <w:rsid w:val="00855336"/>
    <w:rsid w:val="00863C20"/>
    <w:rsid w:val="008B66FA"/>
    <w:rsid w:val="008C197B"/>
    <w:rsid w:val="008E03EB"/>
    <w:rsid w:val="008E7703"/>
    <w:rsid w:val="00915DB4"/>
    <w:rsid w:val="00923CDD"/>
    <w:rsid w:val="00925647"/>
    <w:rsid w:val="00936610"/>
    <w:rsid w:val="009420D2"/>
    <w:rsid w:val="00951FC4"/>
    <w:rsid w:val="00985A38"/>
    <w:rsid w:val="0099589B"/>
    <w:rsid w:val="0099704A"/>
    <w:rsid w:val="009C54AF"/>
    <w:rsid w:val="009D56C8"/>
    <w:rsid w:val="009E5ED9"/>
    <w:rsid w:val="00A15240"/>
    <w:rsid w:val="00A204BC"/>
    <w:rsid w:val="00A35997"/>
    <w:rsid w:val="00A671E5"/>
    <w:rsid w:val="00A73562"/>
    <w:rsid w:val="00A9201A"/>
    <w:rsid w:val="00AA7238"/>
    <w:rsid w:val="00AB7D66"/>
    <w:rsid w:val="00AC16C8"/>
    <w:rsid w:val="00AC1E2F"/>
    <w:rsid w:val="00AD64D4"/>
    <w:rsid w:val="00AF4869"/>
    <w:rsid w:val="00B06ABF"/>
    <w:rsid w:val="00B232E8"/>
    <w:rsid w:val="00B320C1"/>
    <w:rsid w:val="00B355B6"/>
    <w:rsid w:val="00B57123"/>
    <w:rsid w:val="00B67963"/>
    <w:rsid w:val="00B87D72"/>
    <w:rsid w:val="00B94367"/>
    <w:rsid w:val="00BB016D"/>
    <w:rsid w:val="00BC1229"/>
    <w:rsid w:val="00BD2D86"/>
    <w:rsid w:val="00C11A23"/>
    <w:rsid w:val="00C360B3"/>
    <w:rsid w:val="00C425C4"/>
    <w:rsid w:val="00C457F8"/>
    <w:rsid w:val="00C65894"/>
    <w:rsid w:val="00C67C0C"/>
    <w:rsid w:val="00C743B6"/>
    <w:rsid w:val="00C8145C"/>
    <w:rsid w:val="00C863F3"/>
    <w:rsid w:val="00C90440"/>
    <w:rsid w:val="00C97B33"/>
    <w:rsid w:val="00CA5C16"/>
    <w:rsid w:val="00CB1E21"/>
    <w:rsid w:val="00CC74BB"/>
    <w:rsid w:val="00CD0360"/>
    <w:rsid w:val="00CE6CA8"/>
    <w:rsid w:val="00CF45B4"/>
    <w:rsid w:val="00D06327"/>
    <w:rsid w:val="00D11C0B"/>
    <w:rsid w:val="00D16EF5"/>
    <w:rsid w:val="00D805EC"/>
    <w:rsid w:val="00DA323E"/>
    <w:rsid w:val="00DA55F7"/>
    <w:rsid w:val="00DC293B"/>
    <w:rsid w:val="00DD40F8"/>
    <w:rsid w:val="00DF289A"/>
    <w:rsid w:val="00DF6EC5"/>
    <w:rsid w:val="00E22DD2"/>
    <w:rsid w:val="00E33F8C"/>
    <w:rsid w:val="00E36DE6"/>
    <w:rsid w:val="00E37971"/>
    <w:rsid w:val="00E507B1"/>
    <w:rsid w:val="00E80476"/>
    <w:rsid w:val="00E8129E"/>
    <w:rsid w:val="00E94A53"/>
    <w:rsid w:val="00E95029"/>
    <w:rsid w:val="00E96B6B"/>
    <w:rsid w:val="00ED7A7F"/>
    <w:rsid w:val="00EE158B"/>
    <w:rsid w:val="00EF3881"/>
    <w:rsid w:val="00F04E66"/>
    <w:rsid w:val="00F43D57"/>
    <w:rsid w:val="00F659BB"/>
    <w:rsid w:val="00F82F21"/>
    <w:rsid w:val="00F85B94"/>
    <w:rsid w:val="00F93D0C"/>
    <w:rsid w:val="00FA165E"/>
    <w:rsid w:val="00FA67BE"/>
    <w:rsid w:val="00FB614B"/>
    <w:rsid w:val="00FB7D90"/>
    <w:rsid w:val="00FC588A"/>
    <w:rsid w:val="00FD1C2E"/>
    <w:rsid w:val="00FF0A46"/>
    <w:rsid w:val="00FF3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E808FA"/>
  <w15:chartTrackingRefBased/>
  <w15:docId w15:val="{F2AB6105-FE18-4CC0-928D-F2953546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A89"/>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4C8"/>
    <w:rPr>
      <w:color w:val="0563C1" w:themeColor="hyperlink"/>
      <w:u w:val="single"/>
    </w:rPr>
  </w:style>
  <w:style w:type="character" w:customStyle="1" w:styleId="UnresolvedMention">
    <w:name w:val="Unresolved Mention"/>
    <w:basedOn w:val="DefaultParagraphFont"/>
    <w:uiPriority w:val="99"/>
    <w:semiHidden/>
    <w:unhideWhenUsed/>
    <w:rsid w:val="004F74C8"/>
    <w:rPr>
      <w:color w:val="605E5C"/>
      <w:shd w:val="clear" w:color="auto" w:fill="E1DFDD"/>
    </w:rPr>
  </w:style>
  <w:style w:type="paragraph" w:styleId="Header">
    <w:name w:val="header"/>
    <w:basedOn w:val="Normal"/>
    <w:link w:val="HeaderChar"/>
    <w:uiPriority w:val="99"/>
    <w:unhideWhenUsed/>
    <w:rsid w:val="008E7703"/>
    <w:pPr>
      <w:tabs>
        <w:tab w:val="center" w:pos="4513"/>
        <w:tab w:val="right" w:pos="9026"/>
      </w:tabs>
    </w:pPr>
  </w:style>
  <w:style w:type="character" w:customStyle="1" w:styleId="HeaderChar">
    <w:name w:val="Header Char"/>
    <w:basedOn w:val="DefaultParagraphFont"/>
    <w:link w:val="Header"/>
    <w:uiPriority w:val="99"/>
    <w:rsid w:val="008E7703"/>
    <w:rPr>
      <w:rFonts w:ascii="Calibri" w:eastAsia="Calibri" w:hAnsi="Calibri" w:cs="Calibri"/>
      <w:sz w:val="22"/>
      <w:szCs w:val="22"/>
    </w:rPr>
  </w:style>
  <w:style w:type="paragraph" w:styleId="Footer">
    <w:name w:val="footer"/>
    <w:basedOn w:val="Normal"/>
    <w:link w:val="FooterChar"/>
    <w:uiPriority w:val="99"/>
    <w:unhideWhenUsed/>
    <w:rsid w:val="008E7703"/>
    <w:pPr>
      <w:tabs>
        <w:tab w:val="center" w:pos="4513"/>
        <w:tab w:val="right" w:pos="9026"/>
      </w:tabs>
    </w:pPr>
  </w:style>
  <w:style w:type="character" w:customStyle="1" w:styleId="FooterChar">
    <w:name w:val="Footer Char"/>
    <w:basedOn w:val="DefaultParagraphFont"/>
    <w:link w:val="Footer"/>
    <w:uiPriority w:val="99"/>
    <w:rsid w:val="008E7703"/>
    <w:rPr>
      <w:rFonts w:ascii="Calibri" w:eastAsia="Calibri" w:hAnsi="Calibri" w:cs="Calibri"/>
      <w:sz w:val="22"/>
      <w:szCs w:val="22"/>
    </w:rPr>
  </w:style>
  <w:style w:type="paragraph" w:styleId="BalloonText">
    <w:name w:val="Balloon Text"/>
    <w:basedOn w:val="Normal"/>
    <w:link w:val="BalloonTextChar"/>
    <w:uiPriority w:val="99"/>
    <w:semiHidden/>
    <w:unhideWhenUsed/>
    <w:rsid w:val="00E80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47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5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pcc.org.uk/school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5221</Characters>
  <Application>Microsoft Office Word</Application>
  <DocSecurity>0</DocSecurity>
  <Lines>121</Lines>
  <Paragraphs>112</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Brown</dc:creator>
  <cp:keywords/>
  <dc:description/>
  <cp:lastModifiedBy>Colleen Murray</cp:lastModifiedBy>
  <cp:revision>3</cp:revision>
  <dcterms:created xsi:type="dcterms:W3CDTF">2022-04-01T14:19:00Z</dcterms:created>
  <dcterms:modified xsi:type="dcterms:W3CDTF">2022-04-01T14:20:00Z</dcterms:modified>
</cp:coreProperties>
</file>