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829F2" w14:textId="77777777" w:rsidR="00063959" w:rsidRDefault="00063959" w:rsidP="00063959">
      <w:pPr>
        <w:pStyle w:val="Default"/>
        <w:rPr>
          <w:rFonts w:asciiTheme="minorHAnsi" w:hAnsiTheme="minorHAnsi" w:cstheme="minorHAnsi"/>
          <w:b/>
          <w:bCs/>
          <w:sz w:val="52"/>
          <w:szCs w:val="52"/>
        </w:rPr>
      </w:pPr>
      <w:bookmarkStart w:id="0" w:name="_GoBack"/>
      <w:bookmarkEnd w:id="0"/>
    </w:p>
    <w:p w14:paraId="007F876C" w14:textId="77777777" w:rsidR="00063959" w:rsidRDefault="00063959" w:rsidP="00063959">
      <w:pPr>
        <w:pStyle w:val="Default"/>
        <w:rPr>
          <w:rFonts w:asciiTheme="minorHAnsi" w:hAnsiTheme="minorHAnsi" w:cstheme="minorHAnsi"/>
          <w:b/>
          <w:bCs/>
          <w:sz w:val="52"/>
          <w:szCs w:val="52"/>
        </w:rPr>
      </w:pPr>
    </w:p>
    <w:p w14:paraId="00EA3D36" w14:textId="77777777" w:rsidR="00063959" w:rsidRDefault="00063959" w:rsidP="00063959">
      <w:pPr>
        <w:pStyle w:val="Default"/>
        <w:rPr>
          <w:rFonts w:asciiTheme="minorHAnsi" w:hAnsiTheme="minorHAnsi" w:cstheme="minorHAnsi"/>
          <w:b/>
          <w:bCs/>
          <w:sz w:val="52"/>
          <w:szCs w:val="52"/>
        </w:rPr>
      </w:pPr>
    </w:p>
    <w:p w14:paraId="2F65C8E8" w14:textId="77777777" w:rsidR="00063959" w:rsidRDefault="00063959" w:rsidP="00063959">
      <w:pPr>
        <w:pStyle w:val="Default"/>
        <w:rPr>
          <w:rFonts w:asciiTheme="minorHAnsi" w:hAnsiTheme="minorHAnsi" w:cstheme="minorHAnsi"/>
          <w:b/>
          <w:bCs/>
          <w:sz w:val="52"/>
          <w:szCs w:val="52"/>
        </w:rPr>
      </w:pPr>
    </w:p>
    <w:p w14:paraId="02259EC9" w14:textId="353AE4BC" w:rsidR="00063959" w:rsidRPr="00063959" w:rsidRDefault="00063959" w:rsidP="00063959">
      <w:pPr>
        <w:pStyle w:val="Default"/>
        <w:rPr>
          <w:rFonts w:asciiTheme="minorHAnsi" w:hAnsiTheme="minorHAnsi" w:cstheme="minorHAnsi"/>
          <w:b/>
          <w:bCs/>
          <w:sz w:val="52"/>
          <w:szCs w:val="52"/>
        </w:rPr>
      </w:pPr>
      <w:r w:rsidRPr="0006395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48F256BB" wp14:editId="1C6BC2A7">
            <wp:simplePos x="914400" y="914400"/>
            <wp:positionH relativeFrom="column">
              <wp:align>center</wp:align>
            </wp:positionH>
            <wp:positionV relativeFrom="page">
              <wp:posOffset>914400</wp:posOffset>
            </wp:positionV>
            <wp:extent cx="3600000" cy="1800000"/>
            <wp:effectExtent l="0" t="0" r="635" b="0"/>
            <wp:wrapSquare wrapText="bothSides"/>
            <wp:docPr id="2" name="Picture 2" descr="T:\Managing External Interactions\Communication\Style and branding\Branding\Logos\CSSC NEW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naging External Interactions\Communication\Style and branding\Branding\Logos\CSSC NEW 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46256" w14:textId="77777777" w:rsidR="00063959" w:rsidRDefault="00063959" w:rsidP="00063959">
      <w:pPr>
        <w:pStyle w:val="Defaul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FA3BFCA" w14:textId="6D1745F9" w:rsidR="00D42FB4" w:rsidRPr="00063959" w:rsidRDefault="00D42FB4" w:rsidP="00063959">
      <w:pPr>
        <w:pStyle w:val="Defaul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063959">
        <w:rPr>
          <w:rFonts w:asciiTheme="minorHAnsi" w:hAnsiTheme="minorHAnsi" w:cstheme="minorHAnsi"/>
          <w:b/>
          <w:bCs/>
          <w:sz w:val="52"/>
          <w:szCs w:val="52"/>
        </w:rPr>
        <w:t>Controlled Schools’ Support Council</w:t>
      </w:r>
    </w:p>
    <w:p w14:paraId="48019507" w14:textId="0E1CFEC4" w:rsidR="00D42FB4" w:rsidRPr="00063959" w:rsidRDefault="00BE3A54" w:rsidP="00063959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Non-Selective Post-</w:t>
      </w:r>
      <w:r w:rsidR="00D42FB4" w:rsidRPr="00063959">
        <w:rPr>
          <w:rFonts w:cstheme="minorHAnsi"/>
          <w:b/>
          <w:sz w:val="52"/>
          <w:szCs w:val="52"/>
        </w:rPr>
        <w:t>Primary Leadership Scholarship</w:t>
      </w:r>
    </w:p>
    <w:p w14:paraId="27159CDE" w14:textId="77777777" w:rsidR="00063959" w:rsidRPr="00063959" w:rsidRDefault="00063959" w:rsidP="00063959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</w:p>
    <w:p w14:paraId="7FBF1610" w14:textId="77777777" w:rsidR="00A0349E" w:rsidRPr="00063959" w:rsidRDefault="00D42FB4" w:rsidP="00063959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  <w:r w:rsidRPr="00063959">
        <w:rPr>
          <w:rFonts w:cstheme="minorHAnsi"/>
          <w:b/>
          <w:sz w:val="52"/>
          <w:szCs w:val="52"/>
        </w:rPr>
        <w:t>Information pack</w:t>
      </w:r>
    </w:p>
    <w:p w14:paraId="112E8A88" w14:textId="2EA50868" w:rsidR="00D42FB4" w:rsidRDefault="0038347D" w:rsidP="000D1A0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63959">
        <w:rPr>
          <w:rFonts w:asciiTheme="minorHAnsi" w:hAnsiTheme="minorHAnsi" w:cstheme="minorHAnsi"/>
          <w:b/>
          <w:bCs/>
        </w:rPr>
        <w:br w:type="page"/>
      </w:r>
      <w:r w:rsidR="00D42FB4" w:rsidRPr="00063959">
        <w:rPr>
          <w:rFonts w:asciiTheme="minorHAnsi" w:hAnsiTheme="minorHAnsi" w:cstheme="minorHAnsi"/>
          <w:b/>
          <w:bCs/>
        </w:rPr>
        <w:lastRenderedPageBreak/>
        <w:t>Controlled Schools’ Support Council (CSSC)</w:t>
      </w:r>
    </w:p>
    <w:p w14:paraId="418550F5" w14:textId="39C33616" w:rsidR="00D42FB4" w:rsidRPr="00063959" w:rsidRDefault="000D1A0F" w:rsidP="000D1A0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Non-</w:t>
      </w:r>
      <w:r w:rsidR="00D42FB4" w:rsidRPr="00063959">
        <w:rPr>
          <w:rFonts w:cstheme="minorHAnsi"/>
          <w:b/>
          <w:sz w:val="24"/>
          <w:szCs w:val="24"/>
        </w:rPr>
        <w:t>Selective Post</w:t>
      </w:r>
      <w:r w:rsidR="00BE3A54">
        <w:rPr>
          <w:rFonts w:cstheme="minorHAnsi"/>
          <w:b/>
          <w:sz w:val="24"/>
          <w:szCs w:val="24"/>
        </w:rPr>
        <w:t>-</w:t>
      </w:r>
      <w:r w:rsidR="00D42FB4" w:rsidRPr="00063959">
        <w:rPr>
          <w:rFonts w:cstheme="minorHAnsi"/>
          <w:b/>
          <w:sz w:val="24"/>
          <w:szCs w:val="24"/>
        </w:rPr>
        <w:t>Primary Leadership Scholarship</w:t>
      </w:r>
    </w:p>
    <w:p w14:paraId="327FA0C5" w14:textId="111C1E84" w:rsidR="00D42FB4" w:rsidRDefault="00D42FB4" w:rsidP="00BF2777">
      <w:pPr>
        <w:pStyle w:val="Default"/>
        <w:rPr>
          <w:rFonts w:asciiTheme="minorHAnsi" w:hAnsiTheme="minorHAnsi" w:cstheme="minorHAnsi"/>
        </w:rPr>
      </w:pPr>
      <w:r w:rsidRPr="00063959">
        <w:rPr>
          <w:rFonts w:asciiTheme="minorHAnsi" w:hAnsiTheme="minorHAnsi" w:cstheme="minorHAnsi"/>
        </w:rPr>
        <w:t>Section 1</w:t>
      </w:r>
    </w:p>
    <w:p w14:paraId="15CEA375" w14:textId="77777777" w:rsidR="000D1A0F" w:rsidRPr="00063959" w:rsidRDefault="000D1A0F" w:rsidP="00BF2777">
      <w:pPr>
        <w:pStyle w:val="Default"/>
        <w:rPr>
          <w:rFonts w:asciiTheme="minorHAnsi" w:hAnsiTheme="minorHAnsi" w:cstheme="minorHAnsi"/>
        </w:rPr>
      </w:pPr>
    </w:p>
    <w:p w14:paraId="65477045" w14:textId="77CBF0E5" w:rsidR="00D42FB4" w:rsidRDefault="000D1A0F" w:rsidP="00BF2777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Name and purpose</w:t>
      </w:r>
    </w:p>
    <w:p w14:paraId="65E57421" w14:textId="77777777" w:rsidR="00BF2777" w:rsidRDefault="00BF2777" w:rsidP="00BF2777">
      <w:pPr>
        <w:pStyle w:val="Default"/>
        <w:rPr>
          <w:rFonts w:asciiTheme="minorHAnsi" w:hAnsiTheme="minorHAnsi" w:cstheme="minorHAnsi"/>
          <w:b/>
          <w:bCs/>
        </w:rPr>
      </w:pPr>
    </w:p>
    <w:p w14:paraId="00AAE495" w14:textId="712EEE43" w:rsidR="00D42FB4" w:rsidRPr="00063959" w:rsidRDefault="00D42FB4" w:rsidP="00BF2777">
      <w:p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>The Controlled School</w:t>
      </w:r>
      <w:r w:rsidR="007F67C3" w:rsidRPr="00063959">
        <w:rPr>
          <w:rFonts w:cstheme="minorHAnsi"/>
          <w:sz w:val="24"/>
          <w:szCs w:val="24"/>
        </w:rPr>
        <w:t>s’</w:t>
      </w:r>
      <w:r w:rsidRPr="00063959">
        <w:rPr>
          <w:rFonts w:cstheme="minorHAnsi"/>
          <w:sz w:val="24"/>
          <w:szCs w:val="24"/>
        </w:rPr>
        <w:t xml:space="preserve"> Support Council is pleased to announce a Scholarship Scheme for leaders of </w:t>
      </w:r>
      <w:r w:rsidR="000D1A0F" w:rsidRPr="00063959">
        <w:rPr>
          <w:rFonts w:cstheme="minorHAnsi"/>
          <w:sz w:val="24"/>
          <w:szCs w:val="24"/>
        </w:rPr>
        <w:t>non</w:t>
      </w:r>
      <w:r w:rsidRPr="00063959">
        <w:rPr>
          <w:rFonts w:cstheme="minorHAnsi"/>
          <w:sz w:val="24"/>
          <w:szCs w:val="24"/>
        </w:rPr>
        <w:t xml:space="preserve">-selective </w:t>
      </w:r>
      <w:r w:rsidR="00BE3A54">
        <w:rPr>
          <w:rFonts w:cstheme="minorHAnsi"/>
          <w:sz w:val="24"/>
          <w:szCs w:val="24"/>
        </w:rPr>
        <w:t>controlled post-</w:t>
      </w:r>
      <w:r w:rsidR="000D1A0F" w:rsidRPr="00063959">
        <w:rPr>
          <w:rFonts w:cstheme="minorHAnsi"/>
          <w:sz w:val="24"/>
          <w:szCs w:val="24"/>
        </w:rPr>
        <w:t>primary schools</w:t>
      </w:r>
      <w:r w:rsidR="00D50F41">
        <w:rPr>
          <w:rFonts w:cstheme="minorHAnsi"/>
          <w:sz w:val="24"/>
          <w:szCs w:val="24"/>
        </w:rPr>
        <w:t xml:space="preserve">.  </w:t>
      </w:r>
      <w:r w:rsidRPr="00063959">
        <w:rPr>
          <w:rFonts w:cstheme="minorHAnsi"/>
          <w:sz w:val="24"/>
          <w:szCs w:val="24"/>
        </w:rPr>
        <w:t xml:space="preserve">The </w:t>
      </w:r>
      <w:r w:rsidR="00E068F9" w:rsidRPr="00063959">
        <w:rPr>
          <w:rFonts w:cstheme="minorHAnsi"/>
          <w:sz w:val="24"/>
          <w:szCs w:val="24"/>
        </w:rPr>
        <w:t xml:space="preserve">finance for this scheme is </w:t>
      </w:r>
      <w:r w:rsidRPr="00063959">
        <w:rPr>
          <w:rFonts w:cstheme="minorHAnsi"/>
          <w:sz w:val="24"/>
          <w:szCs w:val="24"/>
        </w:rPr>
        <w:t xml:space="preserve">drawn from legacy monies from the </w:t>
      </w:r>
      <w:r w:rsidR="00E068F9" w:rsidRPr="00063959">
        <w:rPr>
          <w:rFonts w:cstheme="minorHAnsi"/>
          <w:sz w:val="24"/>
          <w:szCs w:val="24"/>
        </w:rPr>
        <w:t xml:space="preserve">former </w:t>
      </w:r>
      <w:r w:rsidR="00542649" w:rsidRPr="00063959">
        <w:rPr>
          <w:rFonts w:cstheme="minorHAnsi"/>
          <w:sz w:val="24"/>
          <w:szCs w:val="24"/>
        </w:rPr>
        <w:t>Association of Head Teachers in Secondary Schools</w:t>
      </w:r>
      <w:r w:rsidR="00D50F41">
        <w:rPr>
          <w:rFonts w:cstheme="minorHAnsi"/>
          <w:sz w:val="24"/>
          <w:szCs w:val="24"/>
        </w:rPr>
        <w:t xml:space="preserve">.  </w:t>
      </w:r>
      <w:r w:rsidR="00E068F9" w:rsidRPr="00063959">
        <w:rPr>
          <w:rFonts w:cstheme="minorHAnsi"/>
          <w:sz w:val="24"/>
          <w:szCs w:val="24"/>
        </w:rPr>
        <w:t>CSSC had been instructed to make use of the monies</w:t>
      </w:r>
      <w:r w:rsidRPr="00063959">
        <w:rPr>
          <w:rFonts w:cstheme="minorHAnsi"/>
          <w:sz w:val="24"/>
          <w:szCs w:val="24"/>
        </w:rPr>
        <w:t xml:space="preserve"> in a meaningful and purposeful way to benefit </w:t>
      </w:r>
      <w:r w:rsidR="00E96B96" w:rsidRPr="00063959">
        <w:rPr>
          <w:rFonts w:cstheme="minorHAnsi"/>
          <w:sz w:val="24"/>
          <w:szCs w:val="24"/>
        </w:rPr>
        <w:t xml:space="preserve">Non-selective </w:t>
      </w:r>
      <w:r w:rsidRPr="00063959">
        <w:rPr>
          <w:rFonts w:cstheme="minorHAnsi"/>
          <w:sz w:val="24"/>
          <w:szCs w:val="24"/>
        </w:rPr>
        <w:t>Controlled Secondary Schools.</w:t>
      </w:r>
    </w:p>
    <w:p w14:paraId="370FCF9E" w14:textId="533B43D1" w:rsidR="00D42FB4" w:rsidRPr="00063959" w:rsidRDefault="00D42FB4" w:rsidP="00BF2777">
      <w:p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>In considering how this money may be best used a committee was formed consisting of CS</w:t>
      </w:r>
      <w:r w:rsidR="00BE3A54">
        <w:rPr>
          <w:rFonts w:cstheme="minorHAnsi"/>
          <w:sz w:val="24"/>
          <w:szCs w:val="24"/>
        </w:rPr>
        <w:t>SC Directors with post-</w:t>
      </w:r>
      <w:r w:rsidR="007F67C3" w:rsidRPr="00063959">
        <w:rPr>
          <w:rFonts w:cstheme="minorHAnsi"/>
          <w:sz w:val="24"/>
          <w:szCs w:val="24"/>
        </w:rPr>
        <w:t>primary P</w:t>
      </w:r>
      <w:r w:rsidRPr="00063959">
        <w:rPr>
          <w:rFonts w:cstheme="minorHAnsi"/>
          <w:sz w:val="24"/>
          <w:szCs w:val="24"/>
        </w:rPr>
        <w:t>rincipal experience and CSSC Officers</w:t>
      </w:r>
      <w:r w:rsidR="00D50F41">
        <w:rPr>
          <w:rFonts w:cstheme="minorHAnsi"/>
          <w:sz w:val="24"/>
          <w:szCs w:val="24"/>
        </w:rPr>
        <w:t xml:space="preserve">.  </w:t>
      </w:r>
      <w:r w:rsidRPr="00063959">
        <w:rPr>
          <w:rFonts w:cstheme="minorHAnsi"/>
          <w:sz w:val="24"/>
          <w:szCs w:val="24"/>
        </w:rPr>
        <w:t>The committee gave due consideration to how the legacy money may be best us</w:t>
      </w:r>
      <w:r w:rsidR="000D1A0F">
        <w:rPr>
          <w:rFonts w:cstheme="minorHAnsi"/>
          <w:sz w:val="24"/>
          <w:szCs w:val="24"/>
        </w:rPr>
        <w:t xml:space="preserve">ed under the </w:t>
      </w:r>
      <w:r w:rsidR="00BF2777">
        <w:rPr>
          <w:rFonts w:cstheme="minorHAnsi"/>
          <w:sz w:val="24"/>
          <w:szCs w:val="24"/>
        </w:rPr>
        <w:t>following premises.</w:t>
      </w:r>
    </w:p>
    <w:p w14:paraId="749CAFAC" w14:textId="51B1800A" w:rsidR="00D42FB4" w:rsidRPr="00063959" w:rsidRDefault="00BF2777" w:rsidP="00BF2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 xml:space="preserve">The </w:t>
      </w:r>
      <w:r w:rsidR="00D42FB4" w:rsidRPr="00063959">
        <w:rPr>
          <w:rFonts w:cstheme="minorHAnsi"/>
          <w:sz w:val="24"/>
          <w:szCs w:val="24"/>
        </w:rPr>
        <w:t xml:space="preserve">money derived from the </w:t>
      </w:r>
      <w:r w:rsidR="00542649" w:rsidRPr="00063959">
        <w:rPr>
          <w:rFonts w:cstheme="minorHAnsi"/>
          <w:sz w:val="24"/>
          <w:szCs w:val="24"/>
        </w:rPr>
        <w:t>Association of Head Teachers in Secondary Schools</w:t>
      </w:r>
      <w:r>
        <w:rPr>
          <w:rFonts w:cstheme="minorHAnsi"/>
          <w:sz w:val="24"/>
          <w:szCs w:val="24"/>
        </w:rPr>
        <w:t>.</w:t>
      </w:r>
    </w:p>
    <w:p w14:paraId="3A0C4588" w14:textId="25E530AB" w:rsidR="00D42FB4" w:rsidRPr="00063959" w:rsidRDefault="00BF2777" w:rsidP="00BF2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 xml:space="preserve">The </w:t>
      </w:r>
      <w:r w:rsidR="00D42FB4" w:rsidRPr="00063959">
        <w:rPr>
          <w:rFonts w:cstheme="minorHAnsi"/>
          <w:sz w:val="24"/>
          <w:szCs w:val="24"/>
        </w:rPr>
        <w:t xml:space="preserve">money should be directed towards non-selective </w:t>
      </w:r>
      <w:r w:rsidR="00BE3A54">
        <w:rPr>
          <w:rFonts w:cstheme="minorHAnsi"/>
          <w:sz w:val="24"/>
          <w:szCs w:val="24"/>
        </w:rPr>
        <w:t>post-primary</w:t>
      </w:r>
      <w:r w:rsidR="000D1A0F" w:rsidRPr="000639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Vice-Principals and Principals.</w:t>
      </w:r>
    </w:p>
    <w:p w14:paraId="03D4498D" w14:textId="407727FC" w:rsidR="00D42FB4" w:rsidRPr="00063959" w:rsidRDefault="00BF2777" w:rsidP="00BF2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 xml:space="preserve">Monies </w:t>
      </w:r>
      <w:r w:rsidR="00D42FB4" w:rsidRPr="00063959">
        <w:rPr>
          <w:rFonts w:cstheme="minorHAnsi"/>
          <w:sz w:val="24"/>
          <w:szCs w:val="24"/>
        </w:rPr>
        <w:t xml:space="preserve">would be used for the funding of </w:t>
      </w:r>
      <w:r w:rsidR="000C595F" w:rsidRPr="00063959">
        <w:rPr>
          <w:rFonts w:cstheme="minorHAnsi"/>
          <w:sz w:val="24"/>
          <w:szCs w:val="24"/>
        </w:rPr>
        <w:t>professional development</w:t>
      </w:r>
      <w:r>
        <w:rPr>
          <w:rFonts w:cstheme="minorHAnsi"/>
          <w:sz w:val="24"/>
          <w:szCs w:val="24"/>
        </w:rPr>
        <w:t>.</w:t>
      </w:r>
    </w:p>
    <w:p w14:paraId="02166338" w14:textId="3645B355" w:rsidR="00D42FB4" w:rsidRPr="00063959" w:rsidRDefault="00BF2777" w:rsidP="00BF2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 xml:space="preserve">Any </w:t>
      </w:r>
      <w:r w:rsidR="00D42FB4" w:rsidRPr="00063959">
        <w:rPr>
          <w:rFonts w:cstheme="minorHAnsi"/>
          <w:sz w:val="24"/>
          <w:szCs w:val="24"/>
        </w:rPr>
        <w:t>professional development should be self-reflective, celebrate good practice and seek to raise personal, pr</w:t>
      </w:r>
      <w:r>
        <w:rPr>
          <w:rFonts w:cstheme="minorHAnsi"/>
          <w:sz w:val="24"/>
          <w:szCs w:val="24"/>
        </w:rPr>
        <w:t>ofessional and school standards.</w:t>
      </w:r>
    </w:p>
    <w:p w14:paraId="2FE90947" w14:textId="338D603B" w:rsidR="00D42FB4" w:rsidRPr="00063959" w:rsidRDefault="00BF2777" w:rsidP="00BF2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 xml:space="preserve">Outcomes </w:t>
      </w:r>
      <w:r w:rsidR="00D42FB4" w:rsidRPr="00063959">
        <w:rPr>
          <w:rFonts w:cstheme="minorHAnsi"/>
          <w:sz w:val="24"/>
          <w:szCs w:val="24"/>
        </w:rPr>
        <w:t>to be shared/disseminated through CSSC for the controlled sector.</w:t>
      </w:r>
    </w:p>
    <w:p w14:paraId="1A15A989" w14:textId="7ECB5B22" w:rsidR="009B6B39" w:rsidRPr="00063959" w:rsidRDefault="00D42FB4" w:rsidP="00BF2777">
      <w:p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>Having considered several options for further prof</w:t>
      </w:r>
      <w:r w:rsidR="001A26E2" w:rsidRPr="00063959">
        <w:rPr>
          <w:rFonts w:cstheme="minorHAnsi"/>
          <w:sz w:val="24"/>
          <w:szCs w:val="24"/>
        </w:rPr>
        <w:t xml:space="preserve">essional development it was </w:t>
      </w:r>
      <w:r w:rsidR="001A26E2" w:rsidRPr="00063959">
        <w:rPr>
          <w:rFonts w:cstheme="minorHAnsi"/>
          <w:color w:val="000000" w:themeColor="text1"/>
          <w:sz w:val="24"/>
          <w:szCs w:val="24"/>
        </w:rPr>
        <w:t>agreed</w:t>
      </w:r>
      <w:r w:rsidRPr="00063959">
        <w:rPr>
          <w:rFonts w:cstheme="minorHAnsi"/>
          <w:sz w:val="24"/>
          <w:szCs w:val="24"/>
        </w:rPr>
        <w:t xml:space="preserve"> that the ‘Excellence In School Leadership with Chartered Teacher (Leadership) Status’  (Chartered College of Teaching) presented a unique opportunity for </w:t>
      </w:r>
      <w:r w:rsidR="00737A00" w:rsidRPr="00063959">
        <w:rPr>
          <w:rFonts w:cstheme="minorHAnsi"/>
          <w:sz w:val="24"/>
          <w:szCs w:val="24"/>
        </w:rPr>
        <w:t xml:space="preserve">Principals and </w:t>
      </w:r>
      <w:r w:rsidRPr="00063959">
        <w:rPr>
          <w:rFonts w:cstheme="minorHAnsi"/>
          <w:sz w:val="24"/>
          <w:szCs w:val="24"/>
        </w:rPr>
        <w:t>Vice-Principals to undertake a professional development course wh</w:t>
      </w:r>
      <w:r w:rsidR="00BF2777">
        <w:rPr>
          <w:rFonts w:cstheme="minorHAnsi"/>
          <w:sz w:val="24"/>
          <w:szCs w:val="24"/>
        </w:rPr>
        <w:t xml:space="preserve">ich would lead to a recognised </w:t>
      </w:r>
      <w:r w:rsidRPr="00063959">
        <w:rPr>
          <w:rFonts w:cstheme="minorHAnsi"/>
          <w:sz w:val="24"/>
          <w:szCs w:val="24"/>
        </w:rPr>
        <w:t>chartered status upon successful completion</w:t>
      </w:r>
      <w:r w:rsidR="000D1A0F">
        <w:rPr>
          <w:rFonts w:cstheme="minorHAnsi"/>
          <w:sz w:val="24"/>
          <w:szCs w:val="24"/>
        </w:rPr>
        <w:t>.</w:t>
      </w:r>
    </w:p>
    <w:p w14:paraId="4C15B4DA" w14:textId="2BE3B43E" w:rsidR="00D42FB4" w:rsidRPr="00063959" w:rsidRDefault="00D42FB4" w:rsidP="00BF2777">
      <w:pPr>
        <w:rPr>
          <w:rFonts w:cstheme="minorHAnsi"/>
          <w:sz w:val="24"/>
          <w:szCs w:val="24"/>
        </w:rPr>
      </w:pPr>
      <w:r w:rsidRPr="00063959">
        <w:rPr>
          <w:rFonts w:cstheme="minorHAnsi"/>
          <w:sz w:val="24"/>
          <w:szCs w:val="24"/>
        </w:rPr>
        <w:t xml:space="preserve">The purpose of the scholarship is to offer funding towards a development course which will enhance the professional development of the participant, encourage self-reflection and evaluation as well as </w:t>
      </w:r>
      <w:r w:rsidR="001A26E2" w:rsidRPr="00063959">
        <w:rPr>
          <w:rFonts w:cstheme="minorHAnsi"/>
          <w:sz w:val="24"/>
          <w:szCs w:val="24"/>
        </w:rPr>
        <w:t xml:space="preserve">contribute to the raising of standards </w:t>
      </w:r>
      <w:r w:rsidRPr="00063959">
        <w:rPr>
          <w:rFonts w:cstheme="minorHAnsi"/>
          <w:sz w:val="24"/>
          <w:szCs w:val="24"/>
        </w:rPr>
        <w:t>at a school level.</w:t>
      </w:r>
    </w:p>
    <w:p w14:paraId="49C2A145" w14:textId="7DA05A0E" w:rsidR="00D42FB4" w:rsidRPr="00063959" w:rsidRDefault="00D42FB4" w:rsidP="00BF2777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>The scholarship will be known as the</w:t>
      </w:r>
      <w:r w:rsidR="001A26E2" w:rsidRPr="00063959">
        <w:rPr>
          <w:rFonts w:asciiTheme="minorHAnsi" w:hAnsiTheme="minorHAnsi" w:cstheme="minorHAnsi"/>
          <w:szCs w:val="24"/>
        </w:rPr>
        <w:t xml:space="preserve"> </w:t>
      </w:r>
      <w:r w:rsidR="001A26E2" w:rsidRPr="00063959">
        <w:rPr>
          <w:rFonts w:asciiTheme="minorHAnsi" w:hAnsiTheme="minorHAnsi" w:cstheme="minorHAnsi"/>
          <w:b/>
          <w:szCs w:val="24"/>
        </w:rPr>
        <w:t>CSSC</w:t>
      </w:r>
      <w:r w:rsidRPr="00063959">
        <w:rPr>
          <w:rFonts w:asciiTheme="minorHAnsi" w:hAnsiTheme="minorHAnsi" w:cstheme="minorHAnsi"/>
          <w:b/>
          <w:szCs w:val="24"/>
        </w:rPr>
        <w:t xml:space="preserve"> </w:t>
      </w:r>
      <w:r w:rsidR="00BF2777">
        <w:rPr>
          <w:rFonts w:asciiTheme="minorHAnsi" w:hAnsiTheme="minorHAnsi" w:cstheme="minorHAnsi"/>
          <w:b/>
          <w:szCs w:val="24"/>
        </w:rPr>
        <w:t>Non-</w:t>
      </w:r>
      <w:r w:rsidR="00BE3A54">
        <w:rPr>
          <w:rFonts w:asciiTheme="minorHAnsi" w:hAnsiTheme="minorHAnsi" w:cstheme="minorHAnsi"/>
          <w:b/>
          <w:szCs w:val="24"/>
        </w:rPr>
        <w:t>Selective Post-</w:t>
      </w:r>
      <w:r w:rsidRPr="00063959">
        <w:rPr>
          <w:rFonts w:asciiTheme="minorHAnsi" w:hAnsiTheme="minorHAnsi" w:cstheme="minorHAnsi"/>
          <w:b/>
          <w:szCs w:val="24"/>
        </w:rPr>
        <w:t>Primary Leadership Scholarship.</w:t>
      </w:r>
    </w:p>
    <w:p w14:paraId="4AB1BC97" w14:textId="77777777" w:rsidR="00D42FB4" w:rsidRPr="00063959" w:rsidRDefault="00D42FB4" w:rsidP="00D42FB4">
      <w:pPr>
        <w:jc w:val="both"/>
        <w:rPr>
          <w:rFonts w:cstheme="minorHAnsi"/>
          <w:sz w:val="24"/>
          <w:szCs w:val="24"/>
        </w:rPr>
      </w:pPr>
    </w:p>
    <w:p w14:paraId="1F9CD59C" w14:textId="77777777" w:rsidR="00D42FB4" w:rsidRPr="00063959" w:rsidRDefault="00D42FB4" w:rsidP="00D42FB4">
      <w:pPr>
        <w:pStyle w:val="Default"/>
        <w:rPr>
          <w:rFonts w:asciiTheme="minorHAnsi" w:hAnsiTheme="minorHAnsi" w:cstheme="minorHAnsi"/>
          <w:b/>
          <w:bCs/>
        </w:rPr>
      </w:pPr>
    </w:p>
    <w:p w14:paraId="5EBB7299" w14:textId="588DCA26" w:rsidR="00D42FB4" w:rsidRPr="00063959" w:rsidRDefault="00D42FB4" w:rsidP="00D42FB4">
      <w:pPr>
        <w:pStyle w:val="Default"/>
        <w:rPr>
          <w:rFonts w:asciiTheme="minorHAnsi" w:hAnsiTheme="minorHAnsi" w:cstheme="minorHAnsi"/>
          <w:b/>
          <w:bCs/>
        </w:rPr>
      </w:pPr>
    </w:p>
    <w:p w14:paraId="52910758" w14:textId="20D39842" w:rsidR="00DE3461" w:rsidRPr="00063959" w:rsidRDefault="00DE3461" w:rsidP="00D42FB4">
      <w:pPr>
        <w:pStyle w:val="Default"/>
        <w:rPr>
          <w:rFonts w:asciiTheme="minorHAnsi" w:hAnsiTheme="minorHAnsi" w:cstheme="minorHAnsi"/>
          <w:b/>
          <w:bCs/>
        </w:rPr>
      </w:pPr>
    </w:p>
    <w:p w14:paraId="7084D4EB" w14:textId="32E93D5F" w:rsidR="00DE3461" w:rsidRPr="00063959" w:rsidRDefault="00DE3461" w:rsidP="00D42FB4">
      <w:pPr>
        <w:pStyle w:val="Default"/>
        <w:rPr>
          <w:rFonts w:asciiTheme="minorHAnsi" w:hAnsiTheme="minorHAnsi" w:cstheme="minorHAnsi"/>
          <w:b/>
          <w:bCs/>
        </w:rPr>
      </w:pPr>
    </w:p>
    <w:p w14:paraId="38E4450C" w14:textId="77777777" w:rsidR="00DE3461" w:rsidRPr="00063959" w:rsidRDefault="00DE3461" w:rsidP="00D42FB4">
      <w:pPr>
        <w:pStyle w:val="Default"/>
        <w:rPr>
          <w:rFonts w:asciiTheme="minorHAnsi" w:hAnsiTheme="minorHAnsi" w:cstheme="minorHAnsi"/>
          <w:b/>
          <w:bCs/>
        </w:rPr>
      </w:pPr>
    </w:p>
    <w:p w14:paraId="0912B8D2" w14:textId="77777777" w:rsidR="00C52489" w:rsidRPr="00063959" w:rsidRDefault="00C52489">
      <w:pPr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sz w:val="24"/>
          <w:szCs w:val="24"/>
        </w:rPr>
        <w:br w:type="page"/>
      </w:r>
    </w:p>
    <w:p w14:paraId="44A6FC32" w14:textId="17C80A78" w:rsidR="003E6AF0" w:rsidRDefault="003E6AF0" w:rsidP="00BF277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63959">
        <w:rPr>
          <w:rFonts w:asciiTheme="minorHAnsi" w:hAnsiTheme="minorHAnsi" w:cstheme="minorHAnsi"/>
          <w:b/>
          <w:bCs/>
        </w:rPr>
        <w:lastRenderedPageBreak/>
        <w:t>Controlled Schools’ Support Council (CSSC)</w:t>
      </w:r>
    </w:p>
    <w:p w14:paraId="5525F011" w14:textId="63CE8B55" w:rsidR="003E6AF0" w:rsidRPr="00063959" w:rsidRDefault="00BF2777" w:rsidP="00BF27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Non-</w:t>
      </w:r>
      <w:r w:rsidR="00BE3A54">
        <w:rPr>
          <w:rFonts w:cstheme="minorHAnsi"/>
          <w:b/>
          <w:sz w:val="24"/>
          <w:szCs w:val="24"/>
        </w:rPr>
        <w:t>Selective Post-</w:t>
      </w:r>
      <w:r w:rsidR="003E6AF0" w:rsidRPr="00063959">
        <w:rPr>
          <w:rFonts w:cstheme="minorHAnsi"/>
          <w:b/>
          <w:sz w:val="24"/>
          <w:szCs w:val="24"/>
        </w:rPr>
        <w:t>Primary Leadership Scholarship</w:t>
      </w:r>
    </w:p>
    <w:p w14:paraId="2B779737" w14:textId="77777777" w:rsidR="009B6B39" w:rsidRPr="00063959" w:rsidRDefault="009B6B39" w:rsidP="009B6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Section 2 </w:t>
      </w:r>
    </w:p>
    <w:p w14:paraId="25F0E70F" w14:textId="77777777" w:rsidR="009B6B39" w:rsidRPr="00063959" w:rsidRDefault="009B6B39" w:rsidP="009B6B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5DCE844" w14:textId="3364E523" w:rsidR="009B6B39" w:rsidRDefault="00BF2777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>SCHOLARSHIP SPECIFICATION</w:t>
      </w:r>
    </w:p>
    <w:p w14:paraId="3ABA4209" w14:textId="77777777" w:rsidR="00BF2777" w:rsidRPr="00063959" w:rsidRDefault="00BF2777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C74CED" w14:textId="40B74103" w:rsidR="009B6B39" w:rsidRDefault="009B6B3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>ESSENTIAL CRITERIA</w:t>
      </w:r>
    </w:p>
    <w:p w14:paraId="454B65A8" w14:textId="77777777" w:rsidR="00BF2777" w:rsidRDefault="00BF2777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6DED9DE" w14:textId="5145ED00" w:rsidR="009B6B39" w:rsidRPr="00063959" w:rsidRDefault="009B6B3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Applicants must 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satisfy </w:t>
      </w:r>
      <w:r w:rsidRPr="00063959">
        <w:rPr>
          <w:rFonts w:cstheme="minorHAnsi"/>
          <w:color w:val="000000"/>
          <w:sz w:val="24"/>
          <w:szCs w:val="24"/>
        </w:rPr>
        <w:t>the</w:t>
      </w:r>
      <w:r w:rsidR="00BF2777">
        <w:rPr>
          <w:rFonts w:cstheme="minorHAnsi"/>
          <w:color w:val="000000"/>
          <w:sz w:val="24"/>
          <w:szCs w:val="24"/>
        </w:rPr>
        <w:t xml:space="preserve"> following eligibility criteria</w:t>
      </w:r>
      <w:r w:rsidR="00D50F41">
        <w:rPr>
          <w:rFonts w:cstheme="minorHAnsi"/>
          <w:color w:val="000000"/>
          <w:sz w:val="24"/>
          <w:szCs w:val="24"/>
        </w:rPr>
        <w:t>.</w:t>
      </w:r>
    </w:p>
    <w:p w14:paraId="6E58F535" w14:textId="77777777" w:rsidR="009C0459" w:rsidRPr="00063959" w:rsidRDefault="009C045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058695" w14:textId="52FA120B" w:rsidR="009C0459" w:rsidRPr="00BF2777" w:rsidRDefault="009B6B39" w:rsidP="00982F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2777">
        <w:rPr>
          <w:rFonts w:cstheme="minorHAnsi"/>
          <w:color w:val="000000"/>
          <w:sz w:val="24"/>
          <w:szCs w:val="24"/>
        </w:rPr>
        <w:t xml:space="preserve">Be a Principal or Vice-Principal within a </w:t>
      </w:r>
      <w:r w:rsidR="00BF2777" w:rsidRPr="00BF2777">
        <w:rPr>
          <w:rFonts w:cstheme="minorHAnsi"/>
          <w:color w:val="000000"/>
          <w:sz w:val="24"/>
          <w:szCs w:val="24"/>
        </w:rPr>
        <w:t xml:space="preserve">non-selective controlled </w:t>
      </w:r>
      <w:r w:rsidR="00BE3A54">
        <w:rPr>
          <w:rFonts w:cstheme="minorHAnsi"/>
          <w:color w:val="000000"/>
          <w:sz w:val="24"/>
          <w:szCs w:val="24"/>
        </w:rPr>
        <w:t>post-primary</w:t>
      </w:r>
      <w:r w:rsidR="00BF2777" w:rsidRPr="00BF2777">
        <w:rPr>
          <w:rFonts w:cstheme="minorHAnsi"/>
          <w:color w:val="000000"/>
          <w:sz w:val="24"/>
          <w:szCs w:val="24"/>
        </w:rPr>
        <w:t xml:space="preserve"> school</w:t>
      </w:r>
      <w:r w:rsidRPr="00BF2777">
        <w:rPr>
          <w:rFonts w:cstheme="minorHAnsi"/>
          <w:color w:val="000000"/>
          <w:sz w:val="24"/>
          <w:szCs w:val="24"/>
        </w:rPr>
        <w:t xml:space="preserve"> in Northern Ireland</w:t>
      </w:r>
      <w:r w:rsidR="009C0459" w:rsidRPr="00BF2777">
        <w:rPr>
          <w:rFonts w:cstheme="minorHAnsi"/>
          <w:color w:val="000000"/>
          <w:sz w:val="24"/>
          <w:szCs w:val="24"/>
        </w:rPr>
        <w:t xml:space="preserve"> for a minimum period of 3 years</w:t>
      </w:r>
      <w:r w:rsidR="00BF2777">
        <w:rPr>
          <w:rFonts w:cstheme="minorHAnsi"/>
          <w:color w:val="000000"/>
          <w:sz w:val="24"/>
          <w:szCs w:val="24"/>
        </w:rPr>
        <w:t xml:space="preserve"> </w:t>
      </w:r>
      <w:r w:rsidR="00BF2777" w:rsidRPr="00BF2777">
        <w:rPr>
          <w:rFonts w:cstheme="minorHAnsi"/>
          <w:b/>
          <w:color w:val="000000"/>
          <w:sz w:val="24"/>
          <w:szCs w:val="24"/>
        </w:rPr>
        <w:t>e</w:t>
      </w:r>
      <w:r w:rsidR="001A26E2" w:rsidRPr="00BF2777">
        <w:rPr>
          <w:rFonts w:cstheme="minorHAnsi"/>
          <w:b/>
          <w:bCs/>
          <w:color w:val="000000"/>
          <w:sz w:val="24"/>
          <w:szCs w:val="24"/>
        </w:rPr>
        <w:t xml:space="preserve">ither in a permanent </w:t>
      </w:r>
      <w:r w:rsidR="00CE39A5" w:rsidRPr="00BF2777">
        <w:rPr>
          <w:rFonts w:cstheme="minorHAnsi"/>
          <w:b/>
          <w:bCs/>
          <w:color w:val="000000"/>
          <w:sz w:val="24"/>
          <w:szCs w:val="24"/>
        </w:rPr>
        <w:t>or acting capac</w:t>
      </w:r>
      <w:r w:rsidR="001A26E2" w:rsidRPr="00BF2777">
        <w:rPr>
          <w:rFonts w:cstheme="minorHAnsi"/>
          <w:b/>
          <w:bCs/>
          <w:color w:val="000000"/>
          <w:sz w:val="24"/>
          <w:szCs w:val="24"/>
        </w:rPr>
        <w:t>ity</w:t>
      </w:r>
      <w:r w:rsidR="00BF2777">
        <w:rPr>
          <w:rFonts w:cstheme="minorHAnsi"/>
          <w:b/>
          <w:bCs/>
          <w:color w:val="000000"/>
          <w:sz w:val="24"/>
          <w:szCs w:val="24"/>
        </w:rPr>
        <w:t>.</w:t>
      </w:r>
    </w:p>
    <w:p w14:paraId="6DC42620" w14:textId="77777777" w:rsidR="009C0459" w:rsidRPr="00063959" w:rsidRDefault="009C045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F77EC8" w14:textId="7FCF512E" w:rsidR="009B6B39" w:rsidRPr="00063959" w:rsidRDefault="009C0459" w:rsidP="00982F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063959">
        <w:rPr>
          <w:rFonts w:cstheme="minorHAnsi"/>
          <w:color w:val="000000"/>
          <w:sz w:val="24"/>
          <w:szCs w:val="24"/>
        </w:rPr>
        <w:t xml:space="preserve">Have been successful in gaining a place on the </w:t>
      </w:r>
      <w:r w:rsidRPr="00063959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Excellence In School Leadership with Chartered Teacher (Leadership) Status programme run by the Chartered College of Teaching</w:t>
      </w:r>
      <w:r w:rsidR="00BF27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9C77A86" w14:textId="77777777" w:rsidR="009C0459" w:rsidRPr="00063959" w:rsidRDefault="009C045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4B4458A" w14:textId="5B35E6C7" w:rsidR="009C0459" w:rsidRPr="00063959" w:rsidRDefault="00737A00" w:rsidP="00982F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063959">
        <w:rPr>
          <w:rFonts w:cstheme="minorHAnsi"/>
          <w:color w:val="000000"/>
          <w:sz w:val="24"/>
          <w:szCs w:val="24"/>
        </w:rPr>
        <w:t>Have the</w:t>
      </w:r>
      <w:r w:rsidR="00D07046" w:rsidRPr="00063959">
        <w:rPr>
          <w:rFonts w:cstheme="minorHAnsi"/>
          <w:color w:val="000000"/>
          <w:sz w:val="24"/>
          <w:szCs w:val="24"/>
        </w:rPr>
        <w:t xml:space="preserve"> </w:t>
      </w:r>
      <w:r w:rsidR="009C0459" w:rsidRPr="00063959">
        <w:rPr>
          <w:rFonts w:cstheme="minorHAnsi"/>
          <w:color w:val="000000"/>
          <w:sz w:val="24"/>
          <w:szCs w:val="24"/>
        </w:rPr>
        <w:t xml:space="preserve">approval </w:t>
      </w:r>
      <w:r w:rsidRPr="00063959">
        <w:rPr>
          <w:rFonts w:cstheme="minorHAnsi"/>
          <w:color w:val="000000"/>
          <w:sz w:val="24"/>
          <w:szCs w:val="24"/>
        </w:rPr>
        <w:t xml:space="preserve">of </w:t>
      </w:r>
      <w:r w:rsidR="009C0459" w:rsidRPr="00063959">
        <w:rPr>
          <w:rFonts w:cstheme="minorHAnsi"/>
          <w:color w:val="000000"/>
          <w:sz w:val="24"/>
          <w:szCs w:val="24"/>
        </w:rPr>
        <w:t xml:space="preserve">your school Governors </w:t>
      </w:r>
      <w:r w:rsidRPr="00063959">
        <w:rPr>
          <w:rFonts w:cstheme="minorHAnsi"/>
          <w:color w:val="000000"/>
          <w:sz w:val="24"/>
          <w:szCs w:val="24"/>
        </w:rPr>
        <w:t xml:space="preserve">to </w:t>
      </w:r>
      <w:r w:rsidR="009C0459" w:rsidRPr="00063959">
        <w:rPr>
          <w:rFonts w:cstheme="minorHAnsi"/>
          <w:color w:val="000000"/>
          <w:sz w:val="24"/>
          <w:szCs w:val="24"/>
        </w:rPr>
        <w:t xml:space="preserve">your participation in the above course and application for the </w:t>
      </w:r>
      <w:r w:rsidR="00CE39A5" w:rsidRPr="00063959">
        <w:rPr>
          <w:rFonts w:cstheme="minorHAnsi"/>
          <w:color w:val="000000"/>
          <w:sz w:val="24"/>
          <w:szCs w:val="24"/>
        </w:rPr>
        <w:t xml:space="preserve">CSSC </w:t>
      </w:r>
      <w:r w:rsidR="00BF2777">
        <w:rPr>
          <w:rFonts w:cstheme="minorHAnsi"/>
          <w:sz w:val="24"/>
          <w:szCs w:val="24"/>
        </w:rPr>
        <w:t>Non-</w:t>
      </w:r>
      <w:r w:rsidR="00BE3A54">
        <w:rPr>
          <w:rFonts w:cstheme="minorHAnsi"/>
          <w:sz w:val="24"/>
          <w:szCs w:val="24"/>
        </w:rPr>
        <w:t>Selective Post-</w:t>
      </w:r>
      <w:r w:rsidR="009C0459" w:rsidRPr="00063959">
        <w:rPr>
          <w:rFonts w:cstheme="minorHAnsi"/>
          <w:sz w:val="24"/>
          <w:szCs w:val="24"/>
        </w:rPr>
        <w:t>Primary Leadership Scholarship.</w:t>
      </w:r>
    </w:p>
    <w:p w14:paraId="32DC9753" w14:textId="77777777" w:rsidR="009C0459" w:rsidRPr="00063959" w:rsidRDefault="009C045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3A61CF9" w14:textId="268E1E03" w:rsidR="0047404F" w:rsidRPr="00063959" w:rsidRDefault="00737A00" w:rsidP="00982F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Have c</w:t>
      </w:r>
      <w:r w:rsidR="00A753DA" w:rsidRPr="00063959">
        <w:rPr>
          <w:rFonts w:cstheme="minorHAnsi"/>
          <w:color w:val="000000"/>
          <w:sz w:val="24"/>
          <w:szCs w:val="24"/>
        </w:rPr>
        <w:t>omplet</w:t>
      </w:r>
      <w:r w:rsidRPr="00063959">
        <w:rPr>
          <w:rFonts w:cstheme="minorHAnsi"/>
          <w:color w:val="000000"/>
          <w:sz w:val="24"/>
          <w:szCs w:val="24"/>
        </w:rPr>
        <w:t>ed the</w:t>
      </w:r>
      <w:r w:rsidR="00A753DA" w:rsidRPr="00063959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>two</w:t>
      </w:r>
      <w:r w:rsidR="00A753DA" w:rsidRPr="00063959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 xml:space="preserve">essential </w:t>
      </w:r>
      <w:r w:rsidR="00A753DA" w:rsidRPr="00063959">
        <w:rPr>
          <w:rFonts w:cstheme="minorHAnsi"/>
          <w:color w:val="000000"/>
          <w:sz w:val="24"/>
          <w:szCs w:val="24"/>
        </w:rPr>
        <w:t>written submissions (250 word limit for each)</w:t>
      </w:r>
      <w:r w:rsidR="00D50F41">
        <w:rPr>
          <w:rFonts w:cstheme="minorHAnsi"/>
          <w:color w:val="000000"/>
          <w:sz w:val="24"/>
          <w:szCs w:val="24"/>
        </w:rPr>
        <w:t>.</w:t>
      </w:r>
    </w:p>
    <w:p w14:paraId="26B263C9" w14:textId="77777777" w:rsidR="0047404F" w:rsidRPr="00063959" w:rsidRDefault="0047404F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AADC01" w14:textId="02A1FBD6" w:rsidR="009B6B39" w:rsidRDefault="009B6B3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>DESIRABLE CRITERIA</w:t>
      </w:r>
    </w:p>
    <w:p w14:paraId="793FC634" w14:textId="77777777" w:rsidR="00D50F41" w:rsidRPr="00063959" w:rsidRDefault="00D50F41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64B49A" w14:textId="1EA3AADC" w:rsidR="009B6B39" w:rsidRPr="00063959" w:rsidRDefault="009B6B3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In the event of a large number of applications meeting the above</w:t>
      </w:r>
      <w:r w:rsidR="000C595F" w:rsidRPr="00063959">
        <w:rPr>
          <w:rFonts w:cstheme="minorHAnsi"/>
          <w:color w:val="000000"/>
          <w:sz w:val="24"/>
          <w:szCs w:val="24"/>
        </w:rPr>
        <w:t xml:space="preserve"> essential criteria</w:t>
      </w:r>
      <w:r w:rsidRPr="00063959">
        <w:rPr>
          <w:rFonts w:cstheme="minorHAnsi"/>
          <w:color w:val="000000"/>
          <w:sz w:val="24"/>
          <w:szCs w:val="24"/>
        </w:rPr>
        <w:t xml:space="preserve"> 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the </w:t>
      </w:r>
      <w:r w:rsidR="000C595F" w:rsidRPr="00063959">
        <w:rPr>
          <w:rFonts w:cstheme="minorHAnsi"/>
          <w:color w:val="000000"/>
          <w:sz w:val="24"/>
          <w:szCs w:val="24"/>
        </w:rPr>
        <w:t xml:space="preserve">additional 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written submission </w:t>
      </w:r>
      <w:r w:rsidR="005F5E0A" w:rsidRPr="00063959">
        <w:rPr>
          <w:rFonts w:cstheme="minorHAnsi"/>
          <w:color w:val="000000"/>
          <w:sz w:val="24"/>
          <w:szCs w:val="24"/>
        </w:rPr>
        <w:t>identified as desirable</w:t>
      </w:r>
      <w:r w:rsidR="005F5E0A" w:rsidRPr="00063959" w:rsidDel="00737A00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 xml:space="preserve">will be 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considered </w:t>
      </w:r>
      <w:r w:rsidR="00A753DA" w:rsidRPr="00063959">
        <w:rPr>
          <w:rFonts w:cstheme="minorHAnsi"/>
          <w:color w:val="000000"/>
          <w:sz w:val="24"/>
          <w:szCs w:val="24"/>
        </w:rPr>
        <w:t>(250 word limit)</w:t>
      </w:r>
      <w:r w:rsidR="00D50F41">
        <w:rPr>
          <w:rFonts w:cstheme="minorHAnsi"/>
          <w:color w:val="000000"/>
          <w:sz w:val="24"/>
          <w:szCs w:val="24"/>
        </w:rPr>
        <w:t>.</w:t>
      </w:r>
    </w:p>
    <w:p w14:paraId="53F13907" w14:textId="6825B694" w:rsidR="00737A00" w:rsidRPr="00063959" w:rsidRDefault="00737A00">
      <w:pPr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br w:type="page"/>
      </w:r>
    </w:p>
    <w:p w14:paraId="03E1CCDD" w14:textId="02657C70" w:rsidR="003E6AF0" w:rsidRDefault="003E6AF0" w:rsidP="00D50F4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63959">
        <w:rPr>
          <w:rFonts w:asciiTheme="minorHAnsi" w:hAnsiTheme="minorHAnsi" w:cstheme="minorHAnsi"/>
          <w:b/>
          <w:bCs/>
        </w:rPr>
        <w:lastRenderedPageBreak/>
        <w:t>Controlled Schools’ Support Council (CSSC)</w:t>
      </w:r>
    </w:p>
    <w:p w14:paraId="087CE2D3" w14:textId="35B395E7" w:rsidR="003E6AF0" w:rsidRPr="00063959" w:rsidRDefault="00BE3A54" w:rsidP="00D50F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Non-Selective Post-</w:t>
      </w:r>
      <w:r w:rsidR="003E6AF0" w:rsidRPr="00063959">
        <w:rPr>
          <w:rFonts w:cstheme="minorHAnsi"/>
          <w:b/>
          <w:sz w:val="24"/>
          <w:szCs w:val="24"/>
        </w:rPr>
        <w:t>Primary Leadership Scholarship</w:t>
      </w:r>
    </w:p>
    <w:p w14:paraId="3A167665" w14:textId="7DC00246" w:rsidR="0047404F" w:rsidRPr="00063959" w:rsidRDefault="0054264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Section 3</w:t>
      </w:r>
    </w:p>
    <w:p w14:paraId="2E490F28" w14:textId="77777777" w:rsidR="00C52489" w:rsidRPr="00063959" w:rsidRDefault="00C52489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AC8CDF2" w14:textId="4A2423DA" w:rsidR="0047404F" w:rsidRPr="00063959" w:rsidRDefault="0047404F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>TERMS AND CONDITIONS</w:t>
      </w:r>
    </w:p>
    <w:p w14:paraId="1589DB4D" w14:textId="77777777" w:rsidR="00737A00" w:rsidRPr="00063959" w:rsidRDefault="00737A0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4917ACE" w14:textId="678035BD" w:rsidR="0047404F" w:rsidRDefault="0047404F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Length of </w:t>
      </w:r>
      <w:r w:rsidR="00D50F41" w:rsidRPr="00063959">
        <w:rPr>
          <w:rFonts w:cstheme="minorHAnsi"/>
          <w:b/>
          <w:bCs/>
          <w:color w:val="000000"/>
          <w:sz w:val="24"/>
          <w:szCs w:val="24"/>
        </w:rPr>
        <w:t>contract</w:t>
      </w:r>
    </w:p>
    <w:p w14:paraId="13AD99AB" w14:textId="77777777" w:rsidR="00D50F41" w:rsidRPr="00063959" w:rsidRDefault="00D50F41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210C05" w14:textId="3C9A81CE" w:rsidR="0047404F" w:rsidRPr="00063959" w:rsidRDefault="0047404F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This </w:t>
      </w:r>
      <w:r w:rsidR="003E6AF0" w:rsidRPr="00063959">
        <w:rPr>
          <w:rFonts w:cstheme="minorHAnsi"/>
          <w:color w:val="000000"/>
          <w:sz w:val="24"/>
          <w:szCs w:val="24"/>
        </w:rPr>
        <w:t xml:space="preserve">scholarship 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is awarded in respect of your enrolment </w:t>
      </w:r>
      <w:r w:rsidR="00F641A9" w:rsidRPr="00063959">
        <w:rPr>
          <w:rFonts w:cstheme="minorHAnsi"/>
          <w:color w:val="000000"/>
          <w:sz w:val="24"/>
          <w:szCs w:val="24"/>
        </w:rPr>
        <w:t>o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n </w:t>
      </w:r>
      <w:r w:rsidR="003E6AF0" w:rsidRPr="00063959">
        <w:rPr>
          <w:rFonts w:cstheme="minorHAnsi"/>
          <w:color w:val="000000"/>
          <w:sz w:val="24"/>
          <w:szCs w:val="24"/>
        </w:rPr>
        <w:t>the ‘Excellence in Leadership’ course</w:t>
      </w:r>
      <w:r w:rsidR="00737A00" w:rsidRPr="00063959">
        <w:rPr>
          <w:rFonts w:cstheme="minorHAnsi"/>
          <w:color w:val="000000"/>
          <w:sz w:val="24"/>
          <w:szCs w:val="24"/>
        </w:rPr>
        <w:t>,</w:t>
      </w:r>
      <w:r w:rsidR="003E6AF0" w:rsidRPr="00063959">
        <w:rPr>
          <w:rFonts w:cstheme="minorHAnsi"/>
          <w:color w:val="000000"/>
          <w:sz w:val="24"/>
          <w:szCs w:val="24"/>
        </w:rPr>
        <w:t xml:space="preserve"> which runs for 1 year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 (from January 2021)</w:t>
      </w:r>
      <w:r w:rsidR="00D50F41">
        <w:rPr>
          <w:rFonts w:cstheme="minorHAnsi"/>
          <w:color w:val="000000"/>
          <w:sz w:val="24"/>
          <w:szCs w:val="24"/>
        </w:rPr>
        <w:t>.</w:t>
      </w:r>
    </w:p>
    <w:p w14:paraId="0A73BF98" w14:textId="77777777" w:rsidR="00737A00" w:rsidRPr="00063959" w:rsidRDefault="00737A0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AD71E31" w14:textId="05ECEE5F" w:rsidR="0047404F" w:rsidRDefault="003E6AF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>Amount</w:t>
      </w:r>
    </w:p>
    <w:p w14:paraId="6D815D4B" w14:textId="77777777" w:rsidR="00D50F41" w:rsidRPr="00063959" w:rsidRDefault="00D50F41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AE19BD" w14:textId="0E729621" w:rsidR="0047404F" w:rsidRPr="00063959" w:rsidRDefault="0047404F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The </w:t>
      </w:r>
      <w:r w:rsidR="003E6AF0" w:rsidRPr="00063959">
        <w:rPr>
          <w:rFonts w:cstheme="minorHAnsi"/>
          <w:color w:val="000000"/>
          <w:sz w:val="24"/>
          <w:szCs w:val="24"/>
        </w:rPr>
        <w:t xml:space="preserve">value of the scholarship is </w:t>
      </w:r>
      <w:r w:rsidR="00737A00" w:rsidRPr="00063959">
        <w:rPr>
          <w:rFonts w:cstheme="minorHAnsi"/>
          <w:color w:val="000000"/>
          <w:sz w:val="24"/>
          <w:szCs w:val="24"/>
        </w:rPr>
        <w:t xml:space="preserve">equivalent </w:t>
      </w:r>
      <w:r w:rsidR="003E6AF0" w:rsidRPr="00063959">
        <w:rPr>
          <w:rFonts w:cstheme="minorHAnsi"/>
          <w:color w:val="000000"/>
          <w:sz w:val="24"/>
          <w:szCs w:val="24"/>
        </w:rPr>
        <w:t xml:space="preserve">to the cost of the </w:t>
      </w:r>
      <w:r w:rsidR="00F10CC2" w:rsidRPr="00063959">
        <w:rPr>
          <w:rFonts w:cstheme="minorHAnsi"/>
          <w:color w:val="000000"/>
          <w:sz w:val="24"/>
          <w:szCs w:val="24"/>
        </w:rPr>
        <w:t xml:space="preserve">January 2021 </w:t>
      </w:r>
      <w:r w:rsidR="003E6AF0" w:rsidRPr="00063959">
        <w:rPr>
          <w:rFonts w:cstheme="minorHAnsi"/>
          <w:color w:val="000000"/>
          <w:sz w:val="24"/>
          <w:szCs w:val="24"/>
        </w:rPr>
        <w:t>course which is £1</w:t>
      </w:r>
      <w:r w:rsidR="00D50F41">
        <w:rPr>
          <w:rFonts w:cstheme="minorHAnsi"/>
          <w:color w:val="000000"/>
          <w:sz w:val="24"/>
          <w:szCs w:val="24"/>
        </w:rPr>
        <w:t>,</w:t>
      </w:r>
      <w:r w:rsidR="003E6AF0" w:rsidRPr="00063959">
        <w:rPr>
          <w:rFonts w:cstheme="minorHAnsi"/>
          <w:color w:val="000000"/>
          <w:sz w:val="24"/>
          <w:szCs w:val="24"/>
        </w:rPr>
        <w:t>145</w:t>
      </w:r>
      <w:r w:rsidR="00D50F41">
        <w:rPr>
          <w:rFonts w:cstheme="minorHAnsi"/>
          <w:color w:val="000000"/>
          <w:sz w:val="24"/>
          <w:szCs w:val="24"/>
        </w:rPr>
        <w:t>.</w:t>
      </w:r>
    </w:p>
    <w:p w14:paraId="64AECB79" w14:textId="77777777" w:rsidR="00737A00" w:rsidRPr="00063959" w:rsidRDefault="00737A0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71E3CA0" w14:textId="16E4FB96" w:rsidR="003E6AF0" w:rsidRDefault="003E6AF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>Payment</w:t>
      </w:r>
    </w:p>
    <w:p w14:paraId="69946E59" w14:textId="77777777" w:rsidR="00D50F41" w:rsidRPr="00063959" w:rsidRDefault="00D50F41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B210D2C" w14:textId="5CF61EBE" w:rsidR="00F10CC2" w:rsidRDefault="003E6AF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063959">
        <w:rPr>
          <w:rFonts w:cstheme="minorHAnsi"/>
          <w:bCs/>
          <w:color w:val="000000"/>
          <w:sz w:val="24"/>
          <w:szCs w:val="24"/>
        </w:rPr>
        <w:t xml:space="preserve">Payment will be made in retrospect </w:t>
      </w:r>
      <w:r w:rsidR="00F10CC2" w:rsidRPr="00063959">
        <w:rPr>
          <w:rFonts w:cstheme="minorHAnsi"/>
          <w:bCs/>
          <w:color w:val="000000"/>
          <w:sz w:val="24"/>
          <w:szCs w:val="24"/>
        </w:rPr>
        <w:t xml:space="preserve">as a reimbursement </w:t>
      </w:r>
      <w:r w:rsidRPr="00063959">
        <w:rPr>
          <w:rFonts w:cstheme="minorHAnsi"/>
          <w:bCs/>
          <w:color w:val="000000"/>
          <w:sz w:val="24"/>
          <w:szCs w:val="24"/>
        </w:rPr>
        <w:t>to the candidate on a staged basis (3 payments)</w:t>
      </w:r>
      <w:r w:rsidR="00F10CC2" w:rsidRPr="00063959">
        <w:rPr>
          <w:rFonts w:cstheme="minorHAnsi"/>
          <w:bCs/>
          <w:color w:val="000000"/>
          <w:sz w:val="24"/>
          <w:szCs w:val="24"/>
        </w:rPr>
        <w:t xml:space="preserve"> in line with the invoicing option on enrolment</w:t>
      </w:r>
      <w:r w:rsidR="00D50F41">
        <w:rPr>
          <w:rFonts w:cstheme="minorHAnsi"/>
          <w:bCs/>
          <w:color w:val="000000"/>
          <w:sz w:val="24"/>
          <w:szCs w:val="24"/>
        </w:rPr>
        <w:t>.</w:t>
      </w:r>
    </w:p>
    <w:p w14:paraId="31CF5AD6" w14:textId="77777777" w:rsidR="00875432" w:rsidRPr="00063959" w:rsidRDefault="00875432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E08C595" w14:textId="710B09AB" w:rsidR="003E6AF0" w:rsidRPr="00063959" w:rsidRDefault="003E6AF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063959">
        <w:rPr>
          <w:rFonts w:cstheme="minorHAnsi"/>
          <w:bCs/>
          <w:color w:val="000000"/>
          <w:sz w:val="24"/>
          <w:szCs w:val="24"/>
        </w:rPr>
        <w:t xml:space="preserve">The candidate </w:t>
      </w:r>
      <w:r w:rsidR="00F10CC2" w:rsidRPr="00063959">
        <w:rPr>
          <w:rFonts w:cstheme="minorHAnsi"/>
          <w:bCs/>
          <w:color w:val="000000"/>
          <w:sz w:val="24"/>
          <w:szCs w:val="24"/>
        </w:rPr>
        <w:t xml:space="preserve">will be required to </w:t>
      </w:r>
      <w:r w:rsidRPr="00063959">
        <w:rPr>
          <w:rFonts w:cstheme="minorHAnsi"/>
          <w:bCs/>
          <w:color w:val="000000"/>
          <w:sz w:val="24"/>
          <w:szCs w:val="24"/>
        </w:rPr>
        <w:t>provide evidence of payment to the Chartered College of Teaching</w:t>
      </w:r>
      <w:r w:rsidR="00F10CC2" w:rsidRPr="00063959">
        <w:rPr>
          <w:rFonts w:cstheme="minorHAnsi"/>
          <w:bCs/>
          <w:color w:val="000000"/>
          <w:sz w:val="24"/>
          <w:szCs w:val="24"/>
        </w:rPr>
        <w:t xml:space="preserve"> to seek reimbursement</w:t>
      </w:r>
      <w:r w:rsidRPr="00063959">
        <w:rPr>
          <w:rFonts w:cstheme="minorHAnsi"/>
          <w:bCs/>
          <w:color w:val="000000"/>
          <w:sz w:val="24"/>
          <w:szCs w:val="24"/>
        </w:rPr>
        <w:t>.</w:t>
      </w:r>
    </w:p>
    <w:p w14:paraId="0190977C" w14:textId="77777777" w:rsidR="003E6AF0" w:rsidRPr="00063959" w:rsidRDefault="003E6AF0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231025EC" w14:textId="72BC2F8D" w:rsidR="00F15183" w:rsidRPr="00063959" w:rsidRDefault="00CE39A5" w:rsidP="00982F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063959">
        <w:rPr>
          <w:rFonts w:cstheme="minorHAnsi"/>
          <w:bCs/>
          <w:sz w:val="24"/>
          <w:szCs w:val="24"/>
        </w:rPr>
        <w:t xml:space="preserve">CSSC </w:t>
      </w:r>
      <w:r w:rsidR="00F10CC2" w:rsidRPr="00063959">
        <w:rPr>
          <w:rFonts w:cstheme="minorHAnsi"/>
          <w:bCs/>
          <w:sz w:val="24"/>
          <w:szCs w:val="24"/>
        </w:rPr>
        <w:t xml:space="preserve">will </w:t>
      </w:r>
      <w:r w:rsidR="00F15183" w:rsidRPr="00063959">
        <w:rPr>
          <w:rFonts w:cstheme="minorHAnsi"/>
          <w:bCs/>
          <w:sz w:val="24"/>
          <w:szCs w:val="24"/>
        </w:rPr>
        <w:t xml:space="preserve">not </w:t>
      </w:r>
      <w:r w:rsidR="00F10CC2" w:rsidRPr="00063959">
        <w:rPr>
          <w:rFonts w:cstheme="minorHAnsi"/>
          <w:bCs/>
          <w:color w:val="000000"/>
          <w:sz w:val="24"/>
          <w:szCs w:val="24"/>
        </w:rPr>
        <w:t xml:space="preserve">be responsible or </w:t>
      </w:r>
      <w:r w:rsidR="00F15183" w:rsidRPr="00063959">
        <w:rPr>
          <w:rFonts w:cstheme="minorHAnsi"/>
          <w:bCs/>
          <w:color w:val="000000"/>
          <w:sz w:val="24"/>
          <w:szCs w:val="24"/>
        </w:rPr>
        <w:t xml:space="preserve">liable for any other expenses </w:t>
      </w:r>
      <w:r w:rsidR="00F10CC2" w:rsidRPr="00063959">
        <w:rPr>
          <w:rFonts w:cstheme="minorHAnsi"/>
          <w:bCs/>
          <w:color w:val="000000"/>
          <w:sz w:val="24"/>
          <w:szCs w:val="24"/>
        </w:rPr>
        <w:t>that may arise from</w:t>
      </w:r>
      <w:r w:rsidR="00F15183" w:rsidRPr="00063959">
        <w:rPr>
          <w:rFonts w:cstheme="minorHAnsi"/>
          <w:bCs/>
          <w:color w:val="000000"/>
          <w:sz w:val="24"/>
          <w:szCs w:val="24"/>
        </w:rPr>
        <w:t xml:space="preserve"> the candidate undertaking the </w:t>
      </w:r>
      <w:r w:rsidR="00F15183" w:rsidRPr="00063959">
        <w:rPr>
          <w:rFonts w:cstheme="minorHAnsi"/>
          <w:color w:val="000000"/>
          <w:sz w:val="24"/>
          <w:szCs w:val="24"/>
        </w:rPr>
        <w:t>‘Excellence in Leadership’ course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Applicants </w:t>
      </w:r>
      <w:r w:rsidR="00F10CC2" w:rsidRPr="00063959">
        <w:rPr>
          <w:rFonts w:cstheme="minorHAnsi"/>
          <w:color w:val="000000"/>
          <w:sz w:val="24"/>
          <w:szCs w:val="24"/>
        </w:rPr>
        <w:t xml:space="preserve">should </w:t>
      </w:r>
      <w:r w:rsidR="00F15183" w:rsidRPr="00063959">
        <w:rPr>
          <w:rFonts w:cstheme="minorHAnsi"/>
          <w:color w:val="000000"/>
          <w:sz w:val="24"/>
          <w:szCs w:val="24"/>
        </w:rPr>
        <w:t xml:space="preserve">acquaint </w:t>
      </w:r>
      <w:r w:rsidR="00F10CC2" w:rsidRPr="00063959">
        <w:rPr>
          <w:rFonts w:cstheme="minorHAnsi"/>
          <w:color w:val="000000"/>
          <w:sz w:val="24"/>
          <w:szCs w:val="24"/>
        </w:rPr>
        <w:t xml:space="preserve">themselves </w:t>
      </w:r>
      <w:r w:rsidR="00F15183" w:rsidRPr="00063959">
        <w:rPr>
          <w:rFonts w:cstheme="minorHAnsi"/>
          <w:color w:val="000000"/>
          <w:sz w:val="24"/>
          <w:szCs w:val="24"/>
        </w:rPr>
        <w:t xml:space="preserve">with the details of the course and any other </w:t>
      </w:r>
      <w:r w:rsidR="00F10CC2" w:rsidRPr="00063959">
        <w:rPr>
          <w:rFonts w:cstheme="minorHAnsi"/>
          <w:color w:val="000000"/>
          <w:sz w:val="24"/>
          <w:szCs w:val="24"/>
        </w:rPr>
        <w:t xml:space="preserve">costs or </w:t>
      </w:r>
      <w:r w:rsidR="00F15183" w:rsidRPr="00063959">
        <w:rPr>
          <w:rFonts w:cstheme="minorHAnsi"/>
          <w:color w:val="000000"/>
          <w:sz w:val="24"/>
          <w:szCs w:val="24"/>
        </w:rPr>
        <w:t xml:space="preserve">expenses which </w:t>
      </w:r>
      <w:r w:rsidR="00F10CC2" w:rsidRPr="00063959">
        <w:rPr>
          <w:rFonts w:cstheme="minorHAnsi"/>
          <w:color w:val="000000"/>
          <w:sz w:val="24"/>
          <w:szCs w:val="24"/>
        </w:rPr>
        <w:t xml:space="preserve">could arise </w:t>
      </w:r>
      <w:r w:rsidR="00F15183" w:rsidRPr="00063959">
        <w:rPr>
          <w:rFonts w:cstheme="minorHAnsi"/>
          <w:color w:val="000000"/>
          <w:sz w:val="24"/>
          <w:szCs w:val="24"/>
        </w:rPr>
        <w:t xml:space="preserve">as a consequence of </w:t>
      </w:r>
      <w:r w:rsidR="00F10CC2" w:rsidRPr="00063959">
        <w:rPr>
          <w:rFonts w:cstheme="minorHAnsi"/>
          <w:color w:val="000000"/>
          <w:sz w:val="24"/>
          <w:szCs w:val="24"/>
        </w:rPr>
        <w:t xml:space="preserve">their </w:t>
      </w:r>
      <w:r w:rsidR="00F15183" w:rsidRPr="00063959">
        <w:rPr>
          <w:rFonts w:cstheme="minorHAnsi"/>
          <w:color w:val="000000"/>
          <w:sz w:val="24"/>
          <w:szCs w:val="24"/>
        </w:rPr>
        <w:t>participation.</w:t>
      </w:r>
    </w:p>
    <w:p w14:paraId="7E7120D3" w14:textId="77777777" w:rsidR="00F10CC2" w:rsidRPr="00063959" w:rsidRDefault="00F10CC2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2F81A717" w14:textId="77777777" w:rsidR="00F15183" w:rsidRPr="00063959" w:rsidRDefault="00F15183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063959">
        <w:rPr>
          <w:rFonts w:asciiTheme="minorHAnsi" w:hAnsiTheme="minorHAnsi" w:cstheme="minorHAnsi"/>
          <w:b/>
          <w:szCs w:val="24"/>
        </w:rPr>
        <w:t>Conditions</w:t>
      </w:r>
    </w:p>
    <w:p w14:paraId="3C01564F" w14:textId="77777777" w:rsidR="00F10CC2" w:rsidRPr="00063959" w:rsidRDefault="00F10CC2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1BF3DFE5" w14:textId="6906460C" w:rsidR="00621A13" w:rsidRDefault="00F15183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>It is the expectation of CSSC that the successful scholarship candidate will</w:t>
      </w:r>
    </w:p>
    <w:p w14:paraId="75E1130E" w14:textId="30BA3132" w:rsidR="00621A13" w:rsidRPr="00063959" w:rsidRDefault="00F15183" w:rsidP="00982F69">
      <w:pPr>
        <w:pStyle w:val="CSSCbulletlist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>undertake the necessary</w:t>
      </w:r>
      <w:r w:rsidR="00621A13" w:rsidRPr="00063959">
        <w:rPr>
          <w:rFonts w:asciiTheme="minorHAnsi" w:hAnsiTheme="minorHAnsi" w:cstheme="minorHAnsi"/>
          <w:szCs w:val="24"/>
        </w:rPr>
        <w:t xml:space="preserve"> reading and study as entailed by </w:t>
      </w:r>
      <w:r w:rsidR="00621A13" w:rsidRPr="00063959">
        <w:rPr>
          <w:rFonts w:asciiTheme="minorHAnsi" w:hAnsiTheme="minorHAnsi" w:cstheme="minorHAnsi"/>
          <w:bCs/>
          <w:color w:val="000000"/>
          <w:szCs w:val="24"/>
        </w:rPr>
        <w:t xml:space="preserve">the </w:t>
      </w:r>
      <w:r w:rsidR="00621A13" w:rsidRPr="00063959">
        <w:rPr>
          <w:rFonts w:asciiTheme="minorHAnsi" w:hAnsiTheme="minorHAnsi" w:cstheme="minorHAnsi"/>
          <w:color w:val="000000"/>
          <w:szCs w:val="24"/>
        </w:rPr>
        <w:t>‘Excellence in Leadership’ course</w:t>
      </w:r>
    </w:p>
    <w:p w14:paraId="56A4E922" w14:textId="77777777" w:rsidR="00621A13" w:rsidRPr="00063959" w:rsidRDefault="00F15183" w:rsidP="00982F69">
      <w:pPr>
        <w:pStyle w:val="CSSCbulletlist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 xml:space="preserve">attend any face to face and/or online meetings </w:t>
      </w:r>
      <w:r w:rsidR="00621A13" w:rsidRPr="00063959">
        <w:rPr>
          <w:rFonts w:asciiTheme="minorHAnsi" w:hAnsiTheme="minorHAnsi" w:cstheme="minorHAnsi"/>
          <w:szCs w:val="24"/>
        </w:rPr>
        <w:t>as arranged by the Chartered College of Teaching</w:t>
      </w:r>
    </w:p>
    <w:p w14:paraId="0F90B0AB" w14:textId="71FE2826" w:rsidR="00F15183" w:rsidRPr="00063959" w:rsidRDefault="00621A13" w:rsidP="00982F69">
      <w:pPr>
        <w:pStyle w:val="CSSCbulletlist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>complete the assignments/exams as set by th</w:t>
      </w:r>
      <w:r w:rsidR="00875432">
        <w:rPr>
          <w:rFonts w:asciiTheme="minorHAnsi" w:hAnsiTheme="minorHAnsi" w:cstheme="minorHAnsi"/>
          <w:szCs w:val="24"/>
        </w:rPr>
        <w:t>e Chartered College of Teaching.</w:t>
      </w:r>
    </w:p>
    <w:p w14:paraId="31237798" w14:textId="77777777" w:rsidR="00F10CC2" w:rsidRPr="00063959" w:rsidRDefault="00F10CC2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</w:p>
    <w:p w14:paraId="3CD65881" w14:textId="3E57239B" w:rsidR="00621A13" w:rsidRPr="00063959" w:rsidRDefault="00F10CC2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063959">
        <w:rPr>
          <w:rFonts w:asciiTheme="minorHAnsi" w:hAnsiTheme="minorHAnsi" w:cstheme="minorHAnsi"/>
          <w:b/>
          <w:szCs w:val="24"/>
        </w:rPr>
        <w:t>Evaluation</w:t>
      </w:r>
    </w:p>
    <w:p w14:paraId="78FBF1B3" w14:textId="77777777" w:rsidR="00F10CC2" w:rsidRPr="00063959" w:rsidRDefault="00F10CC2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</w:p>
    <w:p w14:paraId="72511D2E" w14:textId="2FFDB711" w:rsidR="00F10CC2" w:rsidRPr="00063959" w:rsidRDefault="00A753DA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 xml:space="preserve">CSSC will </w:t>
      </w:r>
      <w:r w:rsidR="00F10CC2" w:rsidRPr="00063959">
        <w:rPr>
          <w:rFonts w:asciiTheme="minorHAnsi" w:hAnsiTheme="minorHAnsi" w:cstheme="minorHAnsi"/>
          <w:szCs w:val="24"/>
        </w:rPr>
        <w:t xml:space="preserve">wish </w:t>
      </w:r>
      <w:r w:rsidRPr="00063959">
        <w:rPr>
          <w:rFonts w:asciiTheme="minorHAnsi" w:hAnsiTheme="minorHAnsi" w:cstheme="minorHAnsi"/>
          <w:szCs w:val="24"/>
        </w:rPr>
        <w:t>to monitor and evaluate the experiences of candidates undertaking the ‘Excellence in Leadership’ course and will therefore maintain regular contact with successful scholarship applicants as part of this process</w:t>
      </w:r>
      <w:r w:rsidR="00D50F41">
        <w:rPr>
          <w:rFonts w:asciiTheme="minorHAnsi" w:hAnsiTheme="minorHAnsi" w:cstheme="minorHAnsi"/>
          <w:szCs w:val="24"/>
        </w:rPr>
        <w:t>.</w:t>
      </w:r>
    </w:p>
    <w:p w14:paraId="2CF5B4C6" w14:textId="77777777" w:rsidR="00F10CC2" w:rsidRPr="00063959" w:rsidRDefault="00F10CC2" w:rsidP="003E6AF0">
      <w:pPr>
        <w:pStyle w:val="CSSCbulletlist2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60E122D" w14:textId="77EF0B0E" w:rsidR="00621A13" w:rsidRPr="00063959" w:rsidRDefault="00621A13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 xml:space="preserve">As part of the sharing </w:t>
      </w:r>
      <w:r w:rsidR="00CE39A5" w:rsidRPr="00063959">
        <w:rPr>
          <w:rFonts w:asciiTheme="minorHAnsi" w:hAnsiTheme="minorHAnsi" w:cstheme="minorHAnsi"/>
          <w:szCs w:val="24"/>
        </w:rPr>
        <w:t xml:space="preserve">of good practice CSSC would </w:t>
      </w:r>
      <w:r w:rsidR="00E96B96" w:rsidRPr="00063959">
        <w:rPr>
          <w:rFonts w:asciiTheme="minorHAnsi" w:hAnsiTheme="minorHAnsi" w:cstheme="minorHAnsi"/>
          <w:color w:val="000000" w:themeColor="text1"/>
          <w:szCs w:val="24"/>
        </w:rPr>
        <w:t>intend</w:t>
      </w:r>
      <w:r w:rsidR="00E96B96" w:rsidRPr="00063959">
        <w:rPr>
          <w:rFonts w:asciiTheme="minorHAnsi" w:hAnsiTheme="minorHAnsi" w:cstheme="minorHAnsi"/>
          <w:szCs w:val="24"/>
        </w:rPr>
        <w:t xml:space="preserve"> </w:t>
      </w:r>
      <w:r w:rsidRPr="00063959">
        <w:rPr>
          <w:rFonts w:asciiTheme="minorHAnsi" w:hAnsiTheme="minorHAnsi" w:cstheme="minorHAnsi"/>
          <w:szCs w:val="24"/>
        </w:rPr>
        <w:t xml:space="preserve">to share the experiences of successful scholarship candidates with the wider controlled sector and with educational </w:t>
      </w:r>
      <w:r w:rsidRPr="00063959">
        <w:rPr>
          <w:rFonts w:asciiTheme="minorHAnsi" w:hAnsiTheme="minorHAnsi" w:cstheme="minorHAnsi"/>
          <w:szCs w:val="24"/>
        </w:rPr>
        <w:lastRenderedPageBreak/>
        <w:t>partner</w:t>
      </w:r>
      <w:r w:rsidR="00F641A9" w:rsidRPr="00063959">
        <w:rPr>
          <w:rFonts w:asciiTheme="minorHAnsi" w:hAnsiTheme="minorHAnsi" w:cstheme="minorHAnsi"/>
          <w:szCs w:val="24"/>
        </w:rPr>
        <w:t>s</w:t>
      </w:r>
      <w:r w:rsidR="00D50F41">
        <w:rPr>
          <w:rFonts w:asciiTheme="minorHAnsi" w:hAnsiTheme="minorHAnsi" w:cstheme="minorHAnsi"/>
          <w:szCs w:val="24"/>
        </w:rPr>
        <w:t xml:space="preserve">.  </w:t>
      </w:r>
      <w:r w:rsidR="00FF207C" w:rsidRPr="00063959">
        <w:rPr>
          <w:rFonts w:asciiTheme="minorHAnsi" w:hAnsiTheme="minorHAnsi" w:cstheme="minorHAnsi"/>
          <w:szCs w:val="24"/>
        </w:rPr>
        <w:t>C</w:t>
      </w:r>
      <w:r w:rsidRPr="00063959">
        <w:rPr>
          <w:rFonts w:asciiTheme="minorHAnsi" w:hAnsiTheme="minorHAnsi" w:cstheme="minorHAnsi"/>
          <w:szCs w:val="24"/>
        </w:rPr>
        <w:t xml:space="preserve">andidates </w:t>
      </w:r>
      <w:r w:rsidR="00FF207C" w:rsidRPr="00063959">
        <w:rPr>
          <w:rFonts w:asciiTheme="minorHAnsi" w:hAnsiTheme="minorHAnsi" w:cstheme="minorHAnsi"/>
          <w:szCs w:val="24"/>
        </w:rPr>
        <w:t>who successfully complete the course</w:t>
      </w:r>
      <w:r w:rsidR="00885F98" w:rsidRPr="00063959">
        <w:rPr>
          <w:rFonts w:asciiTheme="minorHAnsi" w:hAnsiTheme="minorHAnsi" w:cstheme="minorHAnsi"/>
          <w:szCs w:val="24"/>
        </w:rPr>
        <w:t xml:space="preserve"> </w:t>
      </w:r>
      <w:r w:rsidR="00FF207C" w:rsidRPr="00063959">
        <w:rPr>
          <w:rFonts w:asciiTheme="minorHAnsi" w:hAnsiTheme="minorHAnsi" w:cstheme="minorHAnsi"/>
          <w:szCs w:val="24"/>
        </w:rPr>
        <w:t xml:space="preserve">may </w:t>
      </w:r>
      <w:r w:rsidRPr="00063959">
        <w:rPr>
          <w:rFonts w:asciiTheme="minorHAnsi" w:hAnsiTheme="minorHAnsi" w:cstheme="minorHAnsi"/>
          <w:szCs w:val="24"/>
        </w:rPr>
        <w:t xml:space="preserve">be </w:t>
      </w:r>
      <w:r w:rsidR="00FF207C" w:rsidRPr="00063959">
        <w:rPr>
          <w:rFonts w:asciiTheme="minorHAnsi" w:hAnsiTheme="minorHAnsi" w:cstheme="minorHAnsi"/>
          <w:szCs w:val="24"/>
        </w:rPr>
        <w:t xml:space="preserve">invited </w:t>
      </w:r>
      <w:r w:rsidRPr="00063959">
        <w:rPr>
          <w:rFonts w:asciiTheme="minorHAnsi" w:hAnsiTheme="minorHAnsi" w:cstheme="minorHAnsi"/>
          <w:szCs w:val="24"/>
        </w:rPr>
        <w:t xml:space="preserve">to contribute to dissemination </w:t>
      </w:r>
      <w:r w:rsidR="00FF207C" w:rsidRPr="00063959">
        <w:rPr>
          <w:rFonts w:asciiTheme="minorHAnsi" w:hAnsiTheme="minorHAnsi" w:cstheme="minorHAnsi"/>
          <w:szCs w:val="24"/>
        </w:rPr>
        <w:t>events organised by</w:t>
      </w:r>
      <w:r w:rsidR="009900EE" w:rsidRPr="00063959">
        <w:rPr>
          <w:rFonts w:asciiTheme="minorHAnsi" w:hAnsiTheme="minorHAnsi" w:cstheme="minorHAnsi"/>
          <w:szCs w:val="24"/>
        </w:rPr>
        <w:t xml:space="preserve"> CSSC</w:t>
      </w:r>
      <w:r w:rsidR="00D50F41">
        <w:rPr>
          <w:rFonts w:asciiTheme="minorHAnsi" w:hAnsiTheme="minorHAnsi" w:cstheme="minorHAnsi"/>
          <w:szCs w:val="24"/>
        </w:rPr>
        <w:t xml:space="preserve">.  </w:t>
      </w:r>
    </w:p>
    <w:p w14:paraId="64DBFC7F" w14:textId="77777777" w:rsidR="00621A13" w:rsidRPr="00063959" w:rsidRDefault="00621A13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</w:p>
    <w:p w14:paraId="66727E29" w14:textId="08DEF7A3" w:rsidR="003E6AF0" w:rsidRPr="00063959" w:rsidRDefault="003E6AF0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>In the event of the candidate not completing the cou</w:t>
      </w:r>
      <w:r w:rsidR="00CE39A5" w:rsidRPr="00063959">
        <w:rPr>
          <w:rFonts w:asciiTheme="minorHAnsi" w:hAnsiTheme="minorHAnsi" w:cstheme="minorHAnsi"/>
          <w:szCs w:val="24"/>
        </w:rPr>
        <w:t xml:space="preserve">rse </w:t>
      </w:r>
      <w:r w:rsidRPr="00063959">
        <w:rPr>
          <w:rFonts w:asciiTheme="minorHAnsi" w:hAnsiTheme="minorHAnsi" w:cstheme="minorHAnsi"/>
          <w:szCs w:val="24"/>
        </w:rPr>
        <w:t>CSSC reserve</w:t>
      </w:r>
      <w:r w:rsidR="00CE39A5" w:rsidRPr="00063959">
        <w:rPr>
          <w:rFonts w:asciiTheme="minorHAnsi" w:hAnsiTheme="minorHAnsi" w:cstheme="minorHAnsi"/>
          <w:szCs w:val="24"/>
        </w:rPr>
        <w:t>s</w:t>
      </w:r>
      <w:r w:rsidRPr="00063959">
        <w:rPr>
          <w:rFonts w:asciiTheme="minorHAnsi" w:hAnsiTheme="minorHAnsi" w:cstheme="minorHAnsi"/>
          <w:szCs w:val="24"/>
        </w:rPr>
        <w:t xml:space="preserve"> the right to seek reimbursement of the monies paid</w:t>
      </w:r>
      <w:r w:rsidR="00D50F41">
        <w:rPr>
          <w:rFonts w:asciiTheme="minorHAnsi" w:hAnsiTheme="minorHAnsi" w:cstheme="minorHAnsi"/>
          <w:szCs w:val="24"/>
        </w:rPr>
        <w:t xml:space="preserve">.  </w:t>
      </w:r>
    </w:p>
    <w:p w14:paraId="515EC58F" w14:textId="77777777" w:rsidR="00621A13" w:rsidRPr="00063959" w:rsidRDefault="00621A13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</w:p>
    <w:p w14:paraId="3BCDD08C" w14:textId="545F2309" w:rsidR="003E6AF0" w:rsidRPr="00063959" w:rsidRDefault="003E6AF0" w:rsidP="00982F69">
      <w:pPr>
        <w:pStyle w:val="CSSCbulletlist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063959">
        <w:rPr>
          <w:rFonts w:asciiTheme="minorHAnsi" w:hAnsiTheme="minorHAnsi" w:cstheme="minorHAnsi"/>
          <w:szCs w:val="24"/>
        </w:rPr>
        <w:t>If the candidate is unable to complete the course due to extenuating circumstances then the reasons should be submitted in writing to CSSC with all relevant information included</w:t>
      </w:r>
      <w:r w:rsidR="00D50F41">
        <w:rPr>
          <w:rFonts w:asciiTheme="minorHAnsi" w:hAnsiTheme="minorHAnsi" w:cstheme="minorHAnsi"/>
          <w:szCs w:val="24"/>
        </w:rPr>
        <w:t xml:space="preserve">.  </w:t>
      </w:r>
      <w:r w:rsidRPr="00063959">
        <w:rPr>
          <w:rFonts w:asciiTheme="minorHAnsi" w:hAnsiTheme="minorHAnsi" w:cstheme="minorHAnsi"/>
          <w:szCs w:val="24"/>
        </w:rPr>
        <w:t>CSSC will give due consideration to the candidate’s evidence in making any judgement on the reimbursement of monies.</w:t>
      </w:r>
    </w:p>
    <w:p w14:paraId="61C65D47" w14:textId="77777777" w:rsidR="0047404F" w:rsidRPr="00063959" w:rsidRDefault="0047404F" w:rsidP="0047404F">
      <w:pPr>
        <w:rPr>
          <w:rFonts w:cstheme="minorHAnsi"/>
          <w:sz w:val="24"/>
          <w:szCs w:val="24"/>
        </w:rPr>
      </w:pPr>
    </w:p>
    <w:p w14:paraId="11F56581" w14:textId="77777777" w:rsidR="009900EE" w:rsidRPr="00063959" w:rsidRDefault="009900EE" w:rsidP="0047404F">
      <w:pPr>
        <w:rPr>
          <w:rFonts w:cstheme="minorHAnsi"/>
          <w:sz w:val="24"/>
          <w:szCs w:val="24"/>
        </w:rPr>
      </w:pPr>
    </w:p>
    <w:p w14:paraId="0E43D13F" w14:textId="77777777" w:rsidR="009900EE" w:rsidRPr="00063959" w:rsidRDefault="009900EE" w:rsidP="0047404F">
      <w:pPr>
        <w:rPr>
          <w:rFonts w:cstheme="minorHAnsi"/>
          <w:sz w:val="24"/>
          <w:szCs w:val="24"/>
        </w:rPr>
      </w:pPr>
    </w:p>
    <w:p w14:paraId="5ABF0705" w14:textId="77777777" w:rsidR="009900EE" w:rsidRPr="00063959" w:rsidRDefault="009900EE" w:rsidP="0047404F">
      <w:pPr>
        <w:rPr>
          <w:rFonts w:cstheme="minorHAnsi"/>
          <w:sz w:val="24"/>
          <w:szCs w:val="24"/>
        </w:rPr>
      </w:pPr>
    </w:p>
    <w:p w14:paraId="6D7D404D" w14:textId="77777777" w:rsidR="009900EE" w:rsidRPr="00063959" w:rsidRDefault="009900EE" w:rsidP="0047404F">
      <w:pPr>
        <w:rPr>
          <w:rFonts w:cstheme="minorHAnsi"/>
          <w:sz w:val="24"/>
          <w:szCs w:val="24"/>
        </w:rPr>
      </w:pPr>
    </w:p>
    <w:p w14:paraId="4D4DEFF7" w14:textId="77777777" w:rsidR="00FF207C" w:rsidRPr="00063959" w:rsidRDefault="00FF207C">
      <w:pPr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sz w:val="24"/>
          <w:szCs w:val="24"/>
        </w:rPr>
        <w:br w:type="page"/>
      </w:r>
    </w:p>
    <w:p w14:paraId="7918C2FB" w14:textId="09AF9591" w:rsidR="009900EE" w:rsidRDefault="009900EE" w:rsidP="00982F6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63959">
        <w:rPr>
          <w:rFonts w:asciiTheme="minorHAnsi" w:hAnsiTheme="minorHAnsi" w:cstheme="minorHAnsi"/>
          <w:b/>
          <w:bCs/>
        </w:rPr>
        <w:lastRenderedPageBreak/>
        <w:t>Controlled Schools’ Support Council (CSSC)</w:t>
      </w:r>
    </w:p>
    <w:p w14:paraId="45FCFE82" w14:textId="6EA63815" w:rsidR="009900EE" w:rsidRPr="00063959" w:rsidRDefault="00BE3A54" w:rsidP="00982F6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Non-Selective Post-</w:t>
      </w:r>
      <w:r w:rsidR="009900EE" w:rsidRPr="00063959">
        <w:rPr>
          <w:rFonts w:cstheme="minorHAnsi"/>
          <w:b/>
          <w:sz w:val="24"/>
          <w:szCs w:val="24"/>
        </w:rPr>
        <w:t>Primary Leadership Scholarship</w:t>
      </w:r>
    </w:p>
    <w:p w14:paraId="15BCADA7" w14:textId="77777777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Section 4 </w:t>
      </w:r>
    </w:p>
    <w:p w14:paraId="43D73438" w14:textId="77777777" w:rsidR="00C52489" w:rsidRPr="00063959" w:rsidRDefault="00C52489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5E8CC7" w14:textId="77777777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THE SELECTION PROCESS AND HOW TO APPLY </w:t>
      </w:r>
    </w:p>
    <w:p w14:paraId="004B6F1C" w14:textId="77777777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E5AF53" w14:textId="250FB1EE" w:rsidR="00FF207C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Application is by completi</w:t>
      </w:r>
      <w:r w:rsidR="00A753DA" w:rsidRPr="00063959">
        <w:rPr>
          <w:rFonts w:cstheme="minorHAnsi"/>
          <w:color w:val="000000"/>
          <w:sz w:val="24"/>
          <w:szCs w:val="24"/>
        </w:rPr>
        <w:t xml:space="preserve">on of the CSSC </w:t>
      </w:r>
      <w:r w:rsidR="00FF207C" w:rsidRPr="00063959">
        <w:rPr>
          <w:rFonts w:cstheme="minorHAnsi"/>
          <w:color w:val="000000"/>
          <w:sz w:val="24"/>
          <w:szCs w:val="24"/>
        </w:rPr>
        <w:t xml:space="preserve">scholarship </w:t>
      </w:r>
      <w:r w:rsidR="00A753DA" w:rsidRPr="00063959">
        <w:rPr>
          <w:rFonts w:cstheme="minorHAnsi"/>
          <w:color w:val="000000"/>
          <w:sz w:val="24"/>
          <w:szCs w:val="24"/>
        </w:rPr>
        <w:t>application form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6E486556" w14:textId="77777777" w:rsidR="00FF207C" w:rsidRPr="00063959" w:rsidRDefault="00FF207C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A6477F8" w14:textId="76508084" w:rsidR="00FF207C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Please adhere to the word limit detailed in each part of the Eligibility section of the form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>Additional sheets and CVs will not be considered by the shortlisting panel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30237916" w14:textId="45020C77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E91237" w14:textId="07E7A6F9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It is important in completing the application for</w:t>
      </w:r>
      <w:r w:rsidR="007F67C3" w:rsidRPr="00063959">
        <w:rPr>
          <w:rFonts w:cstheme="minorHAnsi"/>
          <w:color w:val="000000"/>
          <w:sz w:val="24"/>
          <w:szCs w:val="24"/>
        </w:rPr>
        <w:t xml:space="preserve">m that candidates </w:t>
      </w:r>
      <w:r w:rsidR="00A753DA" w:rsidRPr="00063959">
        <w:rPr>
          <w:rFonts w:cstheme="minorHAnsi"/>
          <w:color w:val="000000"/>
          <w:sz w:val="24"/>
          <w:szCs w:val="24"/>
        </w:rPr>
        <w:t xml:space="preserve">relate their experience to the </w:t>
      </w:r>
      <w:r w:rsidR="008476DA" w:rsidRPr="00063959">
        <w:rPr>
          <w:rFonts w:cstheme="minorHAnsi"/>
          <w:color w:val="000000"/>
          <w:sz w:val="24"/>
          <w:szCs w:val="24"/>
        </w:rPr>
        <w:t>questions being asked in the essential and desirable criteria</w:t>
      </w:r>
      <w:r w:rsidR="00982F69">
        <w:rPr>
          <w:rFonts w:cstheme="minorHAnsi"/>
          <w:color w:val="000000"/>
          <w:sz w:val="24"/>
          <w:szCs w:val="24"/>
        </w:rPr>
        <w:t xml:space="preserve">.  </w:t>
      </w:r>
      <w:r w:rsidR="00EE61F4" w:rsidRPr="00063959">
        <w:rPr>
          <w:rFonts w:cstheme="minorHAnsi"/>
          <w:color w:val="000000"/>
          <w:sz w:val="24"/>
          <w:szCs w:val="24"/>
        </w:rPr>
        <w:t>As t</w:t>
      </w:r>
      <w:r w:rsidRPr="00063959">
        <w:rPr>
          <w:rFonts w:cstheme="minorHAnsi"/>
          <w:color w:val="000000"/>
          <w:sz w:val="24"/>
          <w:szCs w:val="24"/>
        </w:rPr>
        <w:t>here is a finite amount of finance av</w:t>
      </w:r>
      <w:r w:rsidR="00EE61F4" w:rsidRPr="00063959">
        <w:rPr>
          <w:rFonts w:cstheme="minorHAnsi"/>
          <w:color w:val="000000"/>
          <w:sz w:val="24"/>
          <w:szCs w:val="24"/>
        </w:rPr>
        <w:t xml:space="preserve">ailable to fund scholarships, </w:t>
      </w:r>
      <w:r w:rsidRPr="00063959">
        <w:rPr>
          <w:rFonts w:cstheme="minorHAnsi"/>
          <w:color w:val="000000"/>
          <w:sz w:val="24"/>
          <w:szCs w:val="24"/>
        </w:rPr>
        <w:t>in the event of</w:t>
      </w:r>
      <w:r w:rsidR="00CE39A5" w:rsidRPr="00063959">
        <w:rPr>
          <w:rFonts w:cstheme="minorHAnsi"/>
          <w:color w:val="000000"/>
          <w:sz w:val="24"/>
          <w:szCs w:val="24"/>
        </w:rPr>
        <w:t xml:space="preserve"> a large number of applicants CSSC</w:t>
      </w:r>
      <w:r w:rsidRPr="00063959">
        <w:rPr>
          <w:rFonts w:cstheme="minorHAnsi"/>
          <w:color w:val="000000"/>
          <w:sz w:val="24"/>
          <w:szCs w:val="24"/>
        </w:rPr>
        <w:t xml:space="preserve"> reserve</w:t>
      </w:r>
      <w:r w:rsidR="00CE39A5" w:rsidRPr="00063959">
        <w:rPr>
          <w:rFonts w:cstheme="minorHAnsi"/>
          <w:color w:val="000000"/>
          <w:sz w:val="24"/>
          <w:szCs w:val="24"/>
        </w:rPr>
        <w:t>s</w:t>
      </w:r>
      <w:r w:rsidRPr="00063959">
        <w:rPr>
          <w:rFonts w:cstheme="minorHAnsi"/>
          <w:color w:val="000000"/>
          <w:sz w:val="24"/>
          <w:szCs w:val="24"/>
        </w:rPr>
        <w:t xml:space="preserve"> the right to apply the desirable criteria</w:t>
      </w:r>
      <w:r w:rsidR="00EE61F4" w:rsidRPr="00063959">
        <w:rPr>
          <w:rFonts w:cstheme="minorHAnsi"/>
          <w:color w:val="000000"/>
          <w:sz w:val="24"/>
          <w:szCs w:val="24"/>
        </w:rPr>
        <w:t xml:space="preserve"> as part of the selection process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176C9DED" w14:textId="77777777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CF34DB0" w14:textId="6BCB8487" w:rsidR="009900EE" w:rsidRPr="00063959" w:rsidRDefault="009900EE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The stages </w:t>
      </w:r>
      <w:r w:rsidR="00FF207C" w:rsidRPr="00063959">
        <w:rPr>
          <w:rFonts w:cstheme="minorHAnsi"/>
          <w:color w:val="000000"/>
          <w:sz w:val="24"/>
          <w:szCs w:val="24"/>
        </w:rPr>
        <w:t xml:space="preserve">and </w:t>
      </w:r>
      <w:r w:rsidRPr="00063959">
        <w:rPr>
          <w:rFonts w:cstheme="minorHAnsi"/>
          <w:color w:val="000000"/>
          <w:sz w:val="24"/>
          <w:szCs w:val="24"/>
        </w:rPr>
        <w:t xml:space="preserve">timeline </w:t>
      </w:r>
      <w:r w:rsidR="00FF207C" w:rsidRPr="00063959">
        <w:rPr>
          <w:rFonts w:cstheme="minorHAnsi"/>
          <w:color w:val="000000"/>
          <w:sz w:val="24"/>
          <w:szCs w:val="24"/>
        </w:rPr>
        <w:t xml:space="preserve">for the application and award process </w:t>
      </w:r>
      <w:r w:rsidRPr="00063959">
        <w:rPr>
          <w:rFonts w:cstheme="minorHAnsi"/>
          <w:color w:val="000000"/>
          <w:sz w:val="24"/>
          <w:szCs w:val="24"/>
        </w:rPr>
        <w:t>are outlined below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0D6D1579" w14:textId="77777777" w:rsidR="00542649" w:rsidRPr="00063959" w:rsidRDefault="00542649" w:rsidP="009900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B429F4" w14:textId="30BC1BAB" w:rsidR="009900EE" w:rsidRPr="00063959" w:rsidRDefault="00F379D1" w:rsidP="00F379D1">
      <w:pPr>
        <w:rPr>
          <w:rFonts w:cstheme="minorHAnsi"/>
          <w:b/>
          <w:sz w:val="24"/>
          <w:szCs w:val="24"/>
        </w:rPr>
      </w:pPr>
      <w:r w:rsidRPr="00063959">
        <w:rPr>
          <w:rFonts w:cstheme="minorHAnsi"/>
          <w:b/>
          <w:color w:val="000000"/>
          <w:sz w:val="24"/>
          <w:szCs w:val="24"/>
        </w:rPr>
        <w:t xml:space="preserve">Please note that acceptance on the </w:t>
      </w:r>
      <w:r w:rsidRPr="00063959">
        <w:rPr>
          <w:rFonts w:cstheme="minorHAnsi"/>
          <w:b/>
          <w:sz w:val="24"/>
          <w:szCs w:val="24"/>
        </w:rPr>
        <w:t xml:space="preserve">‘Excellence In School Leadership with Chartered Teacher (Leadership) Status’ (Chartered College of Teaching) does not guarantee that you will be successful in an application for the </w:t>
      </w:r>
      <w:r w:rsidR="00CE39A5" w:rsidRPr="00063959">
        <w:rPr>
          <w:rFonts w:cstheme="minorHAnsi"/>
          <w:b/>
          <w:sz w:val="24"/>
          <w:szCs w:val="24"/>
        </w:rPr>
        <w:t xml:space="preserve">CSSC </w:t>
      </w:r>
      <w:r w:rsidR="00BE3A54">
        <w:rPr>
          <w:rFonts w:cstheme="minorHAnsi"/>
          <w:b/>
          <w:sz w:val="24"/>
          <w:szCs w:val="24"/>
        </w:rPr>
        <w:t>Non-Selective Post-</w:t>
      </w:r>
      <w:r w:rsidRPr="00063959">
        <w:rPr>
          <w:rFonts w:cstheme="minorHAnsi"/>
          <w:b/>
          <w:sz w:val="24"/>
          <w:szCs w:val="24"/>
        </w:rPr>
        <w:t>Primary Leadership Scholarship</w:t>
      </w:r>
      <w:r w:rsidR="00F641A9" w:rsidRPr="00063959">
        <w:rPr>
          <w:rFonts w:cstheme="minorHAnsi"/>
          <w:b/>
          <w:sz w:val="24"/>
          <w:szCs w:val="24"/>
        </w:rPr>
        <w:t>.</w:t>
      </w:r>
    </w:p>
    <w:p w14:paraId="22CC6DE0" w14:textId="77777777" w:rsidR="009900EE" w:rsidRPr="00063959" w:rsidRDefault="009900EE" w:rsidP="0047404F">
      <w:pPr>
        <w:rPr>
          <w:rFonts w:cstheme="minorHAnsi"/>
          <w:sz w:val="24"/>
          <w:szCs w:val="24"/>
        </w:rPr>
      </w:pPr>
    </w:p>
    <w:p w14:paraId="179FE173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6B98BFA8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5DFD89CA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629BEAAA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12866543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48E76539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70232A26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1014E9F8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0D6093CE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4D130EF7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6F31FE5B" w14:textId="77777777" w:rsidR="00F379D1" w:rsidRPr="00063959" w:rsidRDefault="00F379D1" w:rsidP="0047404F">
      <w:pPr>
        <w:rPr>
          <w:rFonts w:cstheme="minorHAnsi"/>
          <w:sz w:val="24"/>
          <w:szCs w:val="24"/>
        </w:rPr>
      </w:pPr>
    </w:p>
    <w:p w14:paraId="103BCBCA" w14:textId="1B6FB91D" w:rsidR="000F125C" w:rsidRPr="00063959" w:rsidRDefault="000F125C">
      <w:pPr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sz w:val="24"/>
          <w:szCs w:val="24"/>
        </w:rPr>
        <w:br w:type="page"/>
      </w:r>
    </w:p>
    <w:p w14:paraId="6BF7E716" w14:textId="7B152853" w:rsidR="00F379D1" w:rsidRDefault="00F379D1" w:rsidP="00982F6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63959">
        <w:rPr>
          <w:rFonts w:asciiTheme="minorHAnsi" w:hAnsiTheme="minorHAnsi" w:cstheme="minorHAnsi"/>
          <w:b/>
          <w:bCs/>
        </w:rPr>
        <w:lastRenderedPageBreak/>
        <w:t>Controlled Schools’ Support Council (CSSC)</w:t>
      </w:r>
    </w:p>
    <w:p w14:paraId="206924EA" w14:textId="74B6AE93" w:rsidR="00F379D1" w:rsidRPr="00063959" w:rsidRDefault="00BE3A54" w:rsidP="00982F6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Non-Selective Post-</w:t>
      </w:r>
      <w:r w:rsidR="00F379D1" w:rsidRPr="00063959">
        <w:rPr>
          <w:rFonts w:cstheme="minorHAnsi"/>
          <w:b/>
          <w:sz w:val="24"/>
          <w:szCs w:val="24"/>
        </w:rPr>
        <w:t>Primary Leadership Scholarship</w:t>
      </w:r>
    </w:p>
    <w:p w14:paraId="7CB9EA77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Section 5 </w:t>
      </w:r>
    </w:p>
    <w:p w14:paraId="0364BFAF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B1A5824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RETURNING YOUR APPLICATION FORM </w:t>
      </w:r>
    </w:p>
    <w:p w14:paraId="4CB4466D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AFEAC46" w14:textId="420FCDBE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It is the applicant’s responsibility to ensure that the application form </w:t>
      </w:r>
      <w:r w:rsidR="00FF207C" w:rsidRPr="00063959">
        <w:rPr>
          <w:rFonts w:cstheme="minorHAnsi"/>
          <w:color w:val="000000"/>
          <w:sz w:val="24"/>
          <w:szCs w:val="24"/>
        </w:rPr>
        <w:t xml:space="preserve">is </w:t>
      </w:r>
      <w:r w:rsidRPr="00063959">
        <w:rPr>
          <w:rFonts w:cstheme="minorHAnsi"/>
          <w:color w:val="000000"/>
          <w:sz w:val="24"/>
          <w:szCs w:val="24"/>
        </w:rPr>
        <w:t>fully completed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5723C9C0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8CDA9B" w14:textId="1790A9C9" w:rsidR="00FF207C" w:rsidRPr="00063959" w:rsidRDefault="00FF207C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A</w:t>
      </w:r>
      <w:r w:rsidR="00F379D1" w:rsidRPr="00063959">
        <w:rPr>
          <w:rFonts w:cstheme="minorHAnsi"/>
          <w:color w:val="000000"/>
          <w:sz w:val="24"/>
          <w:szCs w:val="24"/>
        </w:rPr>
        <w:t xml:space="preserve">pplications must be returned </w:t>
      </w:r>
      <w:r w:rsidRPr="00063959">
        <w:rPr>
          <w:rFonts w:cstheme="minorHAnsi"/>
          <w:color w:val="000000"/>
          <w:sz w:val="24"/>
          <w:szCs w:val="24"/>
        </w:rPr>
        <w:t xml:space="preserve">electronically </w:t>
      </w:r>
      <w:r w:rsidR="00F379D1" w:rsidRPr="00063959">
        <w:rPr>
          <w:rFonts w:cstheme="minorHAnsi"/>
          <w:color w:val="000000"/>
          <w:sz w:val="24"/>
          <w:szCs w:val="24"/>
        </w:rPr>
        <w:t xml:space="preserve">to </w:t>
      </w:r>
      <w:r w:rsidR="00EE61F4" w:rsidRPr="00063959">
        <w:rPr>
          <w:rFonts w:cstheme="minorHAnsi"/>
          <w:b/>
          <w:bCs/>
          <w:color w:val="000000"/>
          <w:sz w:val="24"/>
          <w:szCs w:val="24"/>
        </w:rPr>
        <w:t>info</w:t>
      </w:r>
      <w:r w:rsidR="00F379D1" w:rsidRPr="00063959">
        <w:rPr>
          <w:rFonts w:cstheme="minorHAnsi"/>
          <w:b/>
          <w:bCs/>
          <w:color w:val="000000"/>
          <w:sz w:val="24"/>
          <w:szCs w:val="24"/>
        </w:rPr>
        <w:t xml:space="preserve">@csscni.org.uk </w:t>
      </w:r>
      <w:r w:rsidR="00F379D1" w:rsidRPr="00063959">
        <w:rPr>
          <w:rFonts w:cstheme="minorHAnsi"/>
          <w:color w:val="000000"/>
          <w:sz w:val="24"/>
          <w:szCs w:val="24"/>
        </w:rPr>
        <w:t xml:space="preserve">by </w:t>
      </w:r>
      <w:r w:rsidR="00F379D1" w:rsidRPr="00063959">
        <w:rPr>
          <w:rFonts w:cstheme="minorHAnsi"/>
          <w:b/>
          <w:bCs/>
          <w:color w:val="000000"/>
          <w:sz w:val="24"/>
          <w:szCs w:val="24"/>
        </w:rPr>
        <w:t>12 midnight on Sunday 13 December 2020</w:t>
      </w:r>
      <w:r w:rsidR="00D50F41">
        <w:rPr>
          <w:rFonts w:cstheme="minorHAnsi"/>
          <w:b/>
          <w:bCs/>
          <w:color w:val="000000"/>
          <w:sz w:val="24"/>
          <w:szCs w:val="24"/>
        </w:rPr>
        <w:t xml:space="preserve">.  </w:t>
      </w:r>
    </w:p>
    <w:p w14:paraId="24243F0C" w14:textId="77777777" w:rsidR="0038347D" w:rsidRPr="00063959" w:rsidRDefault="0038347D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F2D974C" w14:textId="3D3326C5" w:rsidR="00FF207C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Late applications will not be accepted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497187C9" w14:textId="77777777" w:rsidR="0038347D" w:rsidRPr="00063959" w:rsidRDefault="0038347D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E9B53D" w14:textId="6C5C1143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It </w:t>
      </w:r>
      <w:r w:rsidR="00E96B96" w:rsidRPr="00063959">
        <w:rPr>
          <w:rFonts w:cstheme="minorHAnsi"/>
          <w:color w:val="000000"/>
          <w:sz w:val="24"/>
          <w:szCs w:val="24"/>
        </w:rPr>
        <w:t xml:space="preserve">is </w:t>
      </w:r>
      <w:r w:rsidR="00CE39A5" w:rsidRPr="00063959">
        <w:rPr>
          <w:rFonts w:cstheme="minorHAnsi"/>
          <w:color w:val="000000"/>
          <w:sz w:val="24"/>
          <w:szCs w:val="24"/>
        </w:rPr>
        <w:t>the</w:t>
      </w:r>
      <w:r w:rsidR="00E96B96" w:rsidRPr="00063959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>candidate</w:t>
      </w:r>
      <w:r w:rsidR="005541F8" w:rsidRPr="00063959">
        <w:rPr>
          <w:rFonts w:cstheme="minorHAnsi"/>
          <w:color w:val="000000"/>
          <w:sz w:val="24"/>
          <w:szCs w:val="24"/>
        </w:rPr>
        <w:t>’</w:t>
      </w:r>
      <w:r w:rsidR="00E96B96" w:rsidRPr="00063959">
        <w:rPr>
          <w:rFonts w:cstheme="minorHAnsi"/>
          <w:color w:val="000000"/>
          <w:sz w:val="24"/>
          <w:szCs w:val="24"/>
        </w:rPr>
        <w:t>s responsibility</w:t>
      </w:r>
      <w:r w:rsidRPr="00063959">
        <w:rPr>
          <w:rFonts w:cstheme="minorHAnsi"/>
          <w:color w:val="000000"/>
          <w:sz w:val="24"/>
          <w:szCs w:val="24"/>
        </w:rPr>
        <w:t xml:space="preserve"> to ensure that their completed application has been received by the closing time and date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67CED042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418540A" w14:textId="365DCA46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If you have any queries regarding the process or require any assistance in relation to the submission of your application form please </w:t>
      </w:r>
      <w:r w:rsidR="00F372AB" w:rsidRPr="00063959">
        <w:rPr>
          <w:rFonts w:cstheme="minorHAnsi"/>
          <w:color w:val="000000"/>
          <w:sz w:val="24"/>
          <w:szCs w:val="24"/>
        </w:rPr>
        <w:t>email</w:t>
      </w:r>
      <w:r w:rsidR="0057170C" w:rsidRPr="00063959">
        <w:rPr>
          <w:rFonts w:cstheme="minorHAnsi"/>
          <w:color w:val="000000"/>
          <w:sz w:val="24"/>
          <w:szCs w:val="24"/>
        </w:rPr>
        <w:t xml:space="preserve"> </w:t>
      </w:r>
      <w:hyperlink r:id="rId9" w:history="1">
        <w:r w:rsidR="00F372AB" w:rsidRPr="00063959">
          <w:rPr>
            <w:rStyle w:val="Hyperlink"/>
            <w:rFonts w:cstheme="minorHAnsi"/>
            <w:bCs/>
            <w:sz w:val="24"/>
            <w:szCs w:val="24"/>
          </w:rPr>
          <w:t>info@csscni.org.uk</w:t>
        </w:r>
      </w:hyperlink>
      <w:r w:rsidR="006B7A18" w:rsidRPr="00063959">
        <w:rPr>
          <w:rStyle w:val="Hyperlink"/>
          <w:rFonts w:cstheme="minorHAnsi"/>
          <w:bCs/>
          <w:sz w:val="24"/>
          <w:szCs w:val="24"/>
          <w:u w:val="none"/>
        </w:rPr>
        <w:t xml:space="preserve"> </w:t>
      </w:r>
      <w:r w:rsidR="000F125C" w:rsidRPr="00063959">
        <w:rPr>
          <w:rStyle w:val="Hyperlink"/>
          <w:rFonts w:cstheme="minorHAnsi"/>
          <w:bCs/>
          <w:color w:val="auto"/>
          <w:sz w:val="24"/>
          <w:szCs w:val="24"/>
          <w:u w:val="none"/>
        </w:rPr>
        <w:t>or telephone</w:t>
      </w:r>
      <w:r w:rsidR="00F372AB" w:rsidRPr="00063959">
        <w:rPr>
          <w:rFonts w:cstheme="minorHAnsi"/>
          <w:bCs/>
          <w:sz w:val="24"/>
          <w:szCs w:val="24"/>
        </w:rPr>
        <w:t xml:space="preserve"> </w:t>
      </w:r>
      <w:r w:rsidR="000F125C" w:rsidRPr="00063959">
        <w:rPr>
          <w:rFonts w:cstheme="minorHAnsi"/>
          <w:bCs/>
          <w:sz w:val="24"/>
          <w:szCs w:val="24"/>
        </w:rPr>
        <w:t xml:space="preserve">the </w:t>
      </w:r>
      <w:r w:rsidR="000F125C" w:rsidRPr="00063959">
        <w:rPr>
          <w:rFonts w:cstheme="minorHAnsi"/>
          <w:bCs/>
          <w:color w:val="000000"/>
          <w:sz w:val="24"/>
          <w:szCs w:val="24"/>
        </w:rPr>
        <w:t>main of</w:t>
      </w:r>
      <w:r w:rsidR="00982F69">
        <w:rPr>
          <w:rFonts w:cstheme="minorHAnsi"/>
          <w:bCs/>
          <w:color w:val="000000"/>
          <w:sz w:val="24"/>
          <w:szCs w:val="24"/>
        </w:rPr>
        <w:t>fice on telephone number 028 95</w:t>
      </w:r>
      <w:r w:rsidR="000F125C" w:rsidRPr="00063959">
        <w:rPr>
          <w:rFonts w:cstheme="minorHAnsi"/>
          <w:bCs/>
          <w:color w:val="000000"/>
          <w:sz w:val="24"/>
          <w:szCs w:val="24"/>
        </w:rPr>
        <w:t>31</w:t>
      </w:r>
      <w:r w:rsidR="00982F69">
        <w:rPr>
          <w:rFonts w:cstheme="minorHAnsi"/>
          <w:bCs/>
          <w:color w:val="000000"/>
          <w:sz w:val="24"/>
          <w:szCs w:val="24"/>
        </w:rPr>
        <w:t xml:space="preserve"> </w:t>
      </w:r>
      <w:r w:rsidR="000F125C" w:rsidRPr="00063959">
        <w:rPr>
          <w:rFonts w:cstheme="minorHAnsi"/>
          <w:bCs/>
          <w:color w:val="000000"/>
          <w:sz w:val="24"/>
          <w:szCs w:val="24"/>
        </w:rPr>
        <w:t>3030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345CB1DD" w14:textId="77777777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32047E5" w14:textId="4725BD2A" w:rsidR="00F379D1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TIME SCALE </w:t>
      </w:r>
    </w:p>
    <w:p w14:paraId="0DD6D704" w14:textId="77777777" w:rsidR="00982F69" w:rsidRPr="00063959" w:rsidRDefault="00982F69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730982" w14:textId="021A382B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Closing date for applications</w:t>
      </w:r>
      <w:r w:rsidR="00F372AB" w:rsidRPr="00063959">
        <w:rPr>
          <w:rFonts w:cstheme="minorHAnsi"/>
          <w:color w:val="000000"/>
          <w:sz w:val="24"/>
          <w:szCs w:val="24"/>
        </w:rPr>
        <w:t xml:space="preserve"> is</w:t>
      </w:r>
      <w:r w:rsidRPr="00063959">
        <w:rPr>
          <w:rFonts w:cstheme="minorHAnsi"/>
          <w:color w:val="000000"/>
          <w:sz w:val="24"/>
          <w:szCs w:val="24"/>
        </w:rPr>
        <w:t xml:space="preserve">: </w:t>
      </w:r>
      <w:r w:rsidRPr="00063959">
        <w:rPr>
          <w:rFonts w:cstheme="minorHAnsi"/>
          <w:b/>
          <w:bCs/>
          <w:color w:val="000000"/>
          <w:sz w:val="24"/>
          <w:szCs w:val="24"/>
        </w:rPr>
        <w:t>12</w:t>
      </w:r>
      <w:r w:rsidR="005541F8" w:rsidRPr="0006395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63959">
        <w:rPr>
          <w:rFonts w:cstheme="minorHAnsi"/>
          <w:b/>
          <w:bCs/>
          <w:color w:val="000000"/>
          <w:sz w:val="24"/>
          <w:szCs w:val="24"/>
        </w:rPr>
        <w:t>midnight on Sunday 13 December 2020</w:t>
      </w:r>
      <w:r w:rsidR="00982F69">
        <w:rPr>
          <w:rFonts w:cstheme="minorHAnsi"/>
          <w:b/>
          <w:bCs/>
          <w:color w:val="000000"/>
          <w:sz w:val="24"/>
          <w:szCs w:val="24"/>
        </w:rPr>
        <w:t>.</w:t>
      </w: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040C0F5" w14:textId="42E98ACF" w:rsidR="00F379D1" w:rsidRPr="00063959" w:rsidRDefault="00F379D1" w:rsidP="00F379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Panel </w:t>
      </w:r>
      <w:r w:rsidR="00982F69" w:rsidRPr="00063959">
        <w:rPr>
          <w:rFonts w:cstheme="minorHAnsi"/>
          <w:color w:val="000000"/>
          <w:sz w:val="24"/>
          <w:szCs w:val="24"/>
        </w:rPr>
        <w:t>assessment</w:t>
      </w:r>
      <w:r w:rsidRPr="00063959">
        <w:rPr>
          <w:rFonts w:cstheme="minorHAnsi"/>
          <w:color w:val="000000"/>
          <w:sz w:val="24"/>
          <w:szCs w:val="24"/>
        </w:rPr>
        <w:t xml:space="preserve">: </w:t>
      </w:r>
      <w:r w:rsidR="00982F69" w:rsidRPr="00063959">
        <w:rPr>
          <w:rFonts w:cstheme="minorHAnsi"/>
          <w:color w:val="000000"/>
          <w:sz w:val="24"/>
          <w:szCs w:val="24"/>
        </w:rPr>
        <w:t xml:space="preserve">week </w:t>
      </w:r>
      <w:r w:rsidRPr="00063959">
        <w:rPr>
          <w:rFonts w:cstheme="minorHAnsi"/>
          <w:color w:val="000000"/>
          <w:sz w:val="24"/>
          <w:szCs w:val="24"/>
        </w:rPr>
        <w:t xml:space="preserve">beginning </w:t>
      </w:r>
      <w:r w:rsidRPr="00063959">
        <w:rPr>
          <w:rFonts w:cstheme="minorHAnsi"/>
          <w:b/>
          <w:bCs/>
          <w:color w:val="000000"/>
          <w:sz w:val="24"/>
          <w:szCs w:val="24"/>
        </w:rPr>
        <w:t>14 December 2020</w:t>
      </w:r>
      <w:r w:rsidR="00982F69">
        <w:rPr>
          <w:rFonts w:cstheme="minorHAnsi"/>
          <w:b/>
          <w:bCs/>
          <w:color w:val="000000"/>
          <w:sz w:val="24"/>
          <w:szCs w:val="24"/>
        </w:rPr>
        <w:t>.</w:t>
      </w: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5A5372B" w14:textId="6278A731" w:rsidR="00542649" w:rsidRPr="00063959" w:rsidRDefault="00542649" w:rsidP="00F379D1">
      <w:pPr>
        <w:rPr>
          <w:rFonts w:cstheme="minorHAnsi"/>
          <w:bCs/>
          <w:color w:val="000000"/>
          <w:sz w:val="24"/>
          <w:szCs w:val="24"/>
        </w:rPr>
      </w:pPr>
      <w:r w:rsidRPr="00063959">
        <w:rPr>
          <w:rFonts w:cstheme="minorHAnsi"/>
          <w:bCs/>
          <w:color w:val="000000"/>
          <w:sz w:val="24"/>
          <w:szCs w:val="24"/>
        </w:rPr>
        <w:t>Notification of Award of Scholarship</w:t>
      </w:r>
      <w:r w:rsidR="00982F69">
        <w:rPr>
          <w:rFonts w:cstheme="minorHAnsi"/>
          <w:bCs/>
          <w:color w:val="000000"/>
          <w:sz w:val="24"/>
          <w:szCs w:val="24"/>
        </w:rPr>
        <w:t xml:space="preserve">: </w:t>
      </w:r>
      <w:r w:rsidR="00982F69" w:rsidRPr="00063959">
        <w:rPr>
          <w:rFonts w:cstheme="minorHAnsi"/>
          <w:bCs/>
          <w:color w:val="000000"/>
          <w:sz w:val="24"/>
          <w:szCs w:val="24"/>
        </w:rPr>
        <w:t xml:space="preserve">week </w:t>
      </w:r>
      <w:r w:rsidR="003A3BAE" w:rsidRPr="00063959">
        <w:rPr>
          <w:rFonts w:cstheme="minorHAnsi"/>
          <w:bCs/>
          <w:color w:val="000000"/>
          <w:sz w:val="24"/>
          <w:szCs w:val="24"/>
        </w:rPr>
        <w:t>beginning 11</w:t>
      </w:r>
      <w:r w:rsidR="008476DA" w:rsidRPr="00063959">
        <w:rPr>
          <w:rFonts w:cstheme="minorHAnsi"/>
          <w:bCs/>
          <w:color w:val="000000"/>
          <w:sz w:val="24"/>
          <w:szCs w:val="24"/>
          <w:vertAlign w:val="superscript"/>
        </w:rPr>
        <w:t xml:space="preserve"> </w:t>
      </w:r>
      <w:r w:rsidR="00F631C4" w:rsidRPr="00063959">
        <w:rPr>
          <w:rFonts w:cstheme="minorHAnsi"/>
          <w:bCs/>
          <w:color w:val="000000"/>
          <w:sz w:val="24"/>
          <w:szCs w:val="24"/>
        </w:rPr>
        <w:t>January 2021</w:t>
      </w:r>
      <w:r w:rsidR="00982F69">
        <w:rPr>
          <w:rFonts w:cstheme="minorHAnsi"/>
          <w:bCs/>
          <w:color w:val="000000"/>
          <w:sz w:val="24"/>
          <w:szCs w:val="24"/>
        </w:rPr>
        <w:t>.</w:t>
      </w:r>
    </w:p>
    <w:p w14:paraId="32BBBE7A" w14:textId="538DCE57" w:rsidR="00E22DAD" w:rsidRPr="00063959" w:rsidRDefault="00F631C4" w:rsidP="00F379D1">
      <w:pPr>
        <w:rPr>
          <w:rFonts w:cstheme="minorHAnsi"/>
          <w:b/>
          <w:bCs/>
          <w:strike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Candidates will be informed </w:t>
      </w:r>
      <w:r w:rsidR="00CE39A5" w:rsidRPr="00063959">
        <w:rPr>
          <w:rFonts w:cstheme="minorHAnsi"/>
          <w:color w:val="000000"/>
          <w:sz w:val="24"/>
          <w:szCs w:val="24"/>
        </w:rPr>
        <w:t>of the outcome of their application</w:t>
      </w:r>
      <w:r w:rsidR="00E96B96" w:rsidRPr="00063959">
        <w:rPr>
          <w:rFonts w:cstheme="minorHAnsi"/>
          <w:color w:val="000000"/>
          <w:sz w:val="24"/>
          <w:szCs w:val="24"/>
        </w:rPr>
        <w:t xml:space="preserve"> by email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082788B0" w14:textId="274AB687" w:rsidR="00E15ABC" w:rsidRDefault="00E15ABC" w:rsidP="00E15A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CANVASSING </w:t>
      </w:r>
    </w:p>
    <w:p w14:paraId="784917AE" w14:textId="77777777" w:rsidR="00982F69" w:rsidRPr="00063959" w:rsidRDefault="00982F69" w:rsidP="00E15A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B3800E" w14:textId="54A43415" w:rsidR="00E15ABC" w:rsidRPr="00063959" w:rsidRDefault="00E15ABC" w:rsidP="00E15A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Canvassing</w:t>
      </w:r>
      <w:r w:rsidR="005541F8" w:rsidRPr="00063959">
        <w:rPr>
          <w:rFonts w:cstheme="minorHAnsi"/>
          <w:color w:val="000000"/>
          <w:sz w:val="24"/>
          <w:szCs w:val="24"/>
        </w:rPr>
        <w:t xml:space="preserve"> which</w:t>
      </w:r>
      <w:r w:rsidRPr="00063959">
        <w:rPr>
          <w:rFonts w:cstheme="minorHAnsi"/>
          <w:color w:val="000000"/>
          <w:sz w:val="24"/>
          <w:szCs w:val="24"/>
        </w:rPr>
        <w:t xml:space="preserve"> means contact or communication at any time in any manner with a</w:t>
      </w:r>
      <w:r w:rsidR="00F372AB" w:rsidRPr="00063959">
        <w:rPr>
          <w:rFonts w:cstheme="minorHAnsi"/>
          <w:color w:val="000000"/>
          <w:sz w:val="24"/>
          <w:szCs w:val="24"/>
        </w:rPr>
        <w:t>n officer of CSSC in relation to an application</w:t>
      </w:r>
      <w:r w:rsidR="005541F8" w:rsidRPr="00063959">
        <w:rPr>
          <w:rFonts w:cstheme="minorHAnsi"/>
          <w:color w:val="000000"/>
          <w:sz w:val="24"/>
          <w:szCs w:val="24"/>
        </w:rPr>
        <w:t>,</w:t>
      </w:r>
      <w:r w:rsidR="00F372AB" w:rsidRPr="00063959">
        <w:rPr>
          <w:rFonts w:cstheme="minorHAnsi"/>
          <w:color w:val="000000"/>
          <w:sz w:val="24"/>
          <w:szCs w:val="24"/>
        </w:rPr>
        <w:t xml:space="preserve"> is not permitted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="00F372AB" w:rsidRPr="00063959">
        <w:rPr>
          <w:rFonts w:cstheme="minorHAnsi"/>
          <w:color w:val="000000"/>
          <w:sz w:val="24"/>
          <w:szCs w:val="24"/>
        </w:rPr>
        <w:t xml:space="preserve">Any applicant </w:t>
      </w:r>
      <w:r w:rsidRPr="00063959">
        <w:rPr>
          <w:rFonts w:cstheme="minorHAnsi"/>
          <w:color w:val="000000"/>
          <w:sz w:val="24"/>
          <w:szCs w:val="24"/>
        </w:rPr>
        <w:t>seek</w:t>
      </w:r>
      <w:r w:rsidR="00D07046" w:rsidRPr="00063959">
        <w:rPr>
          <w:rFonts w:cstheme="minorHAnsi"/>
          <w:color w:val="000000"/>
          <w:sz w:val="24"/>
          <w:szCs w:val="24"/>
        </w:rPr>
        <w:t>ing</w:t>
      </w:r>
      <w:r w:rsidRPr="00063959">
        <w:rPr>
          <w:rFonts w:cstheme="minorHAnsi"/>
          <w:color w:val="000000"/>
          <w:sz w:val="24"/>
          <w:szCs w:val="24"/>
        </w:rPr>
        <w:t xml:space="preserve"> </w:t>
      </w:r>
      <w:r w:rsidR="00F372AB" w:rsidRPr="00063959">
        <w:rPr>
          <w:rFonts w:cstheme="minorHAnsi"/>
          <w:color w:val="000000"/>
          <w:sz w:val="24"/>
          <w:szCs w:val="24"/>
        </w:rPr>
        <w:t xml:space="preserve">more </w:t>
      </w:r>
      <w:r w:rsidRPr="00063959">
        <w:rPr>
          <w:rFonts w:cstheme="minorHAnsi"/>
          <w:color w:val="000000"/>
          <w:sz w:val="24"/>
          <w:szCs w:val="24"/>
        </w:rPr>
        <w:t xml:space="preserve">favourable treatment </w:t>
      </w:r>
      <w:r w:rsidR="00F372AB" w:rsidRPr="00063959">
        <w:rPr>
          <w:rFonts w:cstheme="minorHAnsi"/>
          <w:color w:val="000000"/>
          <w:sz w:val="24"/>
          <w:szCs w:val="24"/>
        </w:rPr>
        <w:t xml:space="preserve">in respect of their application </w:t>
      </w:r>
      <w:r w:rsidRPr="00063959">
        <w:rPr>
          <w:rFonts w:cstheme="minorHAnsi"/>
          <w:color w:val="000000"/>
          <w:sz w:val="24"/>
          <w:szCs w:val="24"/>
        </w:rPr>
        <w:t>will be disqualified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67871F2A" w14:textId="77777777" w:rsidR="00E22DAD" w:rsidRPr="00063959" w:rsidRDefault="00E22DAD" w:rsidP="00F379D1">
      <w:pPr>
        <w:rPr>
          <w:rFonts w:cstheme="minorHAnsi"/>
          <w:b/>
          <w:bCs/>
          <w:color w:val="000000"/>
          <w:sz w:val="24"/>
          <w:szCs w:val="24"/>
        </w:rPr>
      </w:pPr>
    </w:p>
    <w:p w14:paraId="45C38E16" w14:textId="77777777" w:rsidR="00E22DAD" w:rsidRPr="00063959" w:rsidRDefault="00E22DAD" w:rsidP="00F379D1">
      <w:pPr>
        <w:rPr>
          <w:rFonts w:cstheme="minorHAnsi"/>
          <w:b/>
          <w:bCs/>
          <w:color w:val="000000"/>
          <w:sz w:val="24"/>
          <w:szCs w:val="24"/>
        </w:rPr>
      </w:pPr>
    </w:p>
    <w:p w14:paraId="7A2EB72F" w14:textId="77777777" w:rsidR="00E22DAD" w:rsidRPr="00063959" w:rsidRDefault="00E22DAD" w:rsidP="00F379D1">
      <w:pPr>
        <w:rPr>
          <w:rFonts w:cstheme="minorHAnsi"/>
          <w:b/>
          <w:bCs/>
          <w:color w:val="000000"/>
          <w:sz w:val="24"/>
          <w:szCs w:val="24"/>
        </w:rPr>
      </w:pPr>
    </w:p>
    <w:p w14:paraId="6D367411" w14:textId="77777777" w:rsidR="00E22DAD" w:rsidRPr="00063959" w:rsidRDefault="00E22DAD" w:rsidP="00F379D1">
      <w:pPr>
        <w:rPr>
          <w:rFonts w:cstheme="minorHAnsi"/>
          <w:b/>
          <w:bCs/>
          <w:color w:val="000000"/>
          <w:sz w:val="24"/>
          <w:szCs w:val="24"/>
        </w:rPr>
      </w:pPr>
    </w:p>
    <w:p w14:paraId="5D0FA2E4" w14:textId="77777777" w:rsidR="00E22DAD" w:rsidRPr="00063959" w:rsidRDefault="00E22DAD" w:rsidP="00F379D1">
      <w:pPr>
        <w:rPr>
          <w:rFonts w:cstheme="minorHAnsi"/>
          <w:b/>
          <w:bCs/>
          <w:color w:val="000000"/>
          <w:sz w:val="24"/>
          <w:szCs w:val="24"/>
        </w:rPr>
      </w:pPr>
    </w:p>
    <w:p w14:paraId="35B7DF1E" w14:textId="77777777" w:rsidR="00E15ABC" w:rsidRPr="00063959" w:rsidRDefault="00E15ABC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DB8BF2C" w14:textId="77777777" w:rsidR="00E15ABC" w:rsidRPr="00063959" w:rsidRDefault="00E15ABC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D04CE27" w14:textId="77777777" w:rsidR="00982F69" w:rsidRDefault="00982F69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14:paraId="1C278296" w14:textId="4C657965" w:rsidR="00E22DAD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DATA PROTECTION </w:t>
      </w:r>
    </w:p>
    <w:p w14:paraId="6BEEFF9D" w14:textId="77777777" w:rsidR="00982F69" w:rsidRPr="00063959" w:rsidRDefault="00982F69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C97874" w14:textId="4AD127C4" w:rsidR="00E22DAD" w:rsidRDefault="00E96B96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63959">
        <w:rPr>
          <w:rFonts w:cstheme="minorHAnsi"/>
          <w:b/>
          <w:bCs/>
          <w:color w:val="000000"/>
          <w:sz w:val="24"/>
          <w:szCs w:val="24"/>
        </w:rPr>
        <w:t xml:space="preserve">Scholarship </w:t>
      </w:r>
      <w:r w:rsidR="00E22DAD" w:rsidRPr="00063959">
        <w:rPr>
          <w:rFonts w:cstheme="minorHAnsi"/>
          <w:b/>
          <w:bCs/>
          <w:color w:val="000000"/>
          <w:sz w:val="24"/>
          <w:szCs w:val="24"/>
        </w:rPr>
        <w:t xml:space="preserve">Applicant Privacy Notice </w:t>
      </w:r>
    </w:p>
    <w:p w14:paraId="54EF5C40" w14:textId="77777777" w:rsidR="00982F69" w:rsidRPr="00063959" w:rsidRDefault="00982F69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1ECA50" w14:textId="45944759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The Controlled Schools’ Support Council (CSSC) is a Data Controller under the General Data Protection Regulations (GDPR) for the personal data it processes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Processing data from </w:t>
      </w:r>
      <w:r w:rsidR="00E96B96" w:rsidRPr="00063959">
        <w:rPr>
          <w:rFonts w:cstheme="minorHAnsi"/>
          <w:color w:val="000000"/>
          <w:sz w:val="24"/>
          <w:szCs w:val="24"/>
        </w:rPr>
        <w:t>scholarship</w:t>
      </w:r>
      <w:r w:rsidRPr="00063959">
        <w:rPr>
          <w:rFonts w:cstheme="minorHAnsi"/>
          <w:color w:val="000000"/>
          <w:sz w:val="24"/>
          <w:szCs w:val="24"/>
        </w:rPr>
        <w:t xml:space="preserve"> applicants allows the Council to manage the </w:t>
      </w:r>
      <w:r w:rsidR="00E96B96" w:rsidRPr="00063959">
        <w:rPr>
          <w:rFonts w:cstheme="minorHAnsi"/>
          <w:color w:val="000000"/>
          <w:sz w:val="24"/>
          <w:szCs w:val="24"/>
        </w:rPr>
        <w:t xml:space="preserve">awarding </w:t>
      </w:r>
      <w:r w:rsidRPr="00063959">
        <w:rPr>
          <w:rFonts w:cstheme="minorHAnsi"/>
          <w:color w:val="000000"/>
          <w:sz w:val="24"/>
          <w:szCs w:val="24"/>
        </w:rPr>
        <w:t xml:space="preserve">process, assess and confirm an applicant’s suitability for </w:t>
      </w:r>
      <w:r w:rsidR="00E96B96" w:rsidRPr="00063959">
        <w:rPr>
          <w:rFonts w:cstheme="minorHAnsi"/>
          <w:color w:val="000000"/>
          <w:sz w:val="24"/>
          <w:szCs w:val="24"/>
        </w:rPr>
        <w:t xml:space="preserve">the award </w:t>
      </w:r>
      <w:r w:rsidRPr="00063959">
        <w:rPr>
          <w:rFonts w:cstheme="minorHAnsi"/>
          <w:color w:val="000000"/>
          <w:sz w:val="24"/>
          <w:szCs w:val="24"/>
        </w:rPr>
        <w:t xml:space="preserve">and decide to whom to offer a </w:t>
      </w:r>
      <w:r w:rsidR="00E96B96" w:rsidRPr="00063959">
        <w:rPr>
          <w:rFonts w:cstheme="minorHAnsi"/>
          <w:color w:val="000000"/>
          <w:sz w:val="24"/>
          <w:szCs w:val="24"/>
        </w:rPr>
        <w:t>scholarship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It may also need to process data from </w:t>
      </w:r>
      <w:r w:rsidR="00E96B96" w:rsidRPr="00063959">
        <w:rPr>
          <w:rFonts w:cstheme="minorHAnsi"/>
          <w:color w:val="000000"/>
          <w:sz w:val="24"/>
          <w:szCs w:val="24"/>
        </w:rPr>
        <w:t>scholarship</w:t>
      </w:r>
      <w:r w:rsidRPr="00063959">
        <w:rPr>
          <w:rFonts w:cstheme="minorHAnsi"/>
          <w:color w:val="000000"/>
          <w:sz w:val="24"/>
          <w:szCs w:val="24"/>
        </w:rPr>
        <w:t xml:space="preserve"> applicants to respond to and defend against legal claims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0F90C9A6" w14:textId="77777777" w:rsidR="0038347D" w:rsidRPr="00063959" w:rsidRDefault="0038347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44468B" w14:textId="6987D8EA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If you apply for this </w:t>
      </w:r>
      <w:r w:rsidR="00E96B96" w:rsidRPr="00063959">
        <w:rPr>
          <w:rFonts w:cstheme="minorHAnsi"/>
          <w:color w:val="000000"/>
          <w:sz w:val="24"/>
          <w:szCs w:val="24"/>
        </w:rPr>
        <w:t>scholarship</w:t>
      </w:r>
      <w:r w:rsidRPr="00063959">
        <w:rPr>
          <w:rFonts w:cstheme="minorHAnsi"/>
          <w:color w:val="000000"/>
          <w:sz w:val="24"/>
          <w:szCs w:val="24"/>
        </w:rPr>
        <w:t>, you will be providing your personal data to the CSSC whose lawful basis for processing it is for the performance of a task carried out for the organisation’s legitimate interests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The CSSC will collect a range of information about you, including: </w:t>
      </w:r>
    </w:p>
    <w:p w14:paraId="5452F020" w14:textId="7E0473C7" w:rsidR="00E22DAD" w:rsidRPr="00063959" w:rsidRDefault="00E22DAD" w:rsidP="00E2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your name, address and contact details, including emai</w:t>
      </w:r>
      <w:r w:rsidR="0089099B">
        <w:rPr>
          <w:rFonts w:cstheme="minorHAnsi"/>
          <w:color w:val="000000"/>
          <w:sz w:val="24"/>
          <w:szCs w:val="24"/>
        </w:rPr>
        <w:t>l address and telephone number</w:t>
      </w:r>
    </w:p>
    <w:p w14:paraId="0CD2ED38" w14:textId="165A6556" w:rsidR="00E22DAD" w:rsidRPr="00063959" w:rsidRDefault="00E22DAD" w:rsidP="00E2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details of your ex</w:t>
      </w:r>
      <w:r w:rsidR="0089099B">
        <w:rPr>
          <w:rFonts w:cstheme="minorHAnsi"/>
          <w:color w:val="000000"/>
          <w:sz w:val="24"/>
          <w:szCs w:val="24"/>
        </w:rPr>
        <w:t>perience and employment history.</w:t>
      </w:r>
      <w:r w:rsidRPr="00063959">
        <w:rPr>
          <w:rFonts w:cstheme="minorHAnsi"/>
          <w:color w:val="000000"/>
          <w:sz w:val="24"/>
          <w:szCs w:val="24"/>
        </w:rPr>
        <w:t xml:space="preserve"> </w:t>
      </w:r>
    </w:p>
    <w:p w14:paraId="33E225D3" w14:textId="77777777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D1D185" w14:textId="40FD022B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The CSSC will collect this information </w:t>
      </w:r>
      <w:r w:rsidR="006C56C5" w:rsidRPr="00063959">
        <w:rPr>
          <w:rFonts w:cstheme="minorHAnsi"/>
          <w:color w:val="000000"/>
          <w:sz w:val="24"/>
          <w:szCs w:val="24"/>
        </w:rPr>
        <w:t>from your</w:t>
      </w:r>
      <w:r w:rsidRPr="00063959">
        <w:rPr>
          <w:rFonts w:cstheme="minorHAnsi"/>
          <w:color w:val="000000"/>
          <w:sz w:val="24"/>
          <w:szCs w:val="24"/>
        </w:rPr>
        <w:t xml:space="preserve"> application form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Your personal data may be shared internally within the CSSC with those who are involved in the </w:t>
      </w:r>
      <w:r w:rsidR="0038169B" w:rsidRPr="00063959">
        <w:rPr>
          <w:rFonts w:cstheme="minorHAnsi"/>
          <w:color w:val="000000"/>
          <w:sz w:val="24"/>
          <w:szCs w:val="24"/>
        </w:rPr>
        <w:t xml:space="preserve">awarding </w:t>
      </w:r>
      <w:r w:rsidRPr="00063959">
        <w:rPr>
          <w:rFonts w:cstheme="minorHAnsi"/>
          <w:color w:val="000000"/>
          <w:sz w:val="24"/>
          <w:szCs w:val="24"/>
        </w:rPr>
        <w:t>process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It </w:t>
      </w:r>
      <w:r w:rsidR="0038169B" w:rsidRPr="00063959">
        <w:rPr>
          <w:rFonts w:cstheme="minorHAnsi"/>
          <w:color w:val="000000"/>
          <w:sz w:val="24"/>
          <w:szCs w:val="24"/>
        </w:rPr>
        <w:t xml:space="preserve">may </w:t>
      </w:r>
      <w:r w:rsidRPr="00063959">
        <w:rPr>
          <w:rFonts w:cstheme="minorHAnsi"/>
          <w:color w:val="000000"/>
          <w:sz w:val="24"/>
          <w:szCs w:val="24"/>
        </w:rPr>
        <w:t xml:space="preserve">also be </w:t>
      </w:r>
      <w:r w:rsidR="006C56C5" w:rsidRPr="00063959">
        <w:rPr>
          <w:rFonts w:cstheme="minorHAnsi"/>
          <w:color w:val="000000"/>
          <w:sz w:val="24"/>
          <w:szCs w:val="24"/>
        </w:rPr>
        <w:t>shared</w:t>
      </w:r>
      <w:r w:rsidR="0038169B" w:rsidRPr="00063959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 xml:space="preserve">with </w:t>
      </w:r>
      <w:r w:rsidR="006C56C5" w:rsidRPr="00063959">
        <w:rPr>
          <w:rFonts w:cstheme="minorHAnsi"/>
          <w:color w:val="000000"/>
          <w:sz w:val="24"/>
          <w:szCs w:val="24"/>
        </w:rPr>
        <w:t xml:space="preserve">the </w:t>
      </w:r>
      <w:r w:rsidR="0038169B" w:rsidRPr="00063959">
        <w:rPr>
          <w:rFonts w:cstheme="minorHAnsi"/>
          <w:color w:val="000000"/>
          <w:sz w:val="24"/>
          <w:szCs w:val="24"/>
        </w:rPr>
        <w:t>Chartered College of Teaching</w:t>
      </w:r>
      <w:r w:rsidRPr="00063959">
        <w:rPr>
          <w:rFonts w:cstheme="minorHAnsi"/>
          <w:color w:val="000000"/>
          <w:sz w:val="24"/>
          <w:szCs w:val="24"/>
        </w:rPr>
        <w:t xml:space="preserve"> for the purposes of </w:t>
      </w:r>
      <w:r w:rsidR="006C56C5" w:rsidRPr="00063959">
        <w:rPr>
          <w:rFonts w:cstheme="minorHAnsi"/>
          <w:color w:val="000000"/>
          <w:sz w:val="24"/>
          <w:szCs w:val="24"/>
        </w:rPr>
        <w:t xml:space="preserve">verifying that </w:t>
      </w:r>
      <w:r w:rsidR="0038169B" w:rsidRPr="00063959">
        <w:rPr>
          <w:rFonts w:cstheme="minorHAnsi"/>
          <w:color w:val="000000"/>
          <w:sz w:val="24"/>
          <w:szCs w:val="24"/>
        </w:rPr>
        <w:t xml:space="preserve">the </w:t>
      </w:r>
      <w:r w:rsidRPr="00063959">
        <w:rPr>
          <w:rFonts w:cstheme="minorHAnsi"/>
          <w:color w:val="000000"/>
          <w:sz w:val="24"/>
          <w:szCs w:val="24"/>
        </w:rPr>
        <w:t xml:space="preserve">candidate </w:t>
      </w:r>
      <w:r w:rsidR="0038169B" w:rsidRPr="00063959">
        <w:rPr>
          <w:rFonts w:cstheme="minorHAnsi"/>
          <w:color w:val="000000"/>
          <w:sz w:val="24"/>
          <w:szCs w:val="24"/>
        </w:rPr>
        <w:t xml:space="preserve">being awarded the </w:t>
      </w:r>
      <w:r w:rsidR="006C56C5" w:rsidRPr="00063959">
        <w:rPr>
          <w:rFonts w:cstheme="minorHAnsi"/>
          <w:color w:val="000000"/>
          <w:sz w:val="24"/>
          <w:szCs w:val="24"/>
        </w:rPr>
        <w:t>scholarship has been admitted onto the course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0A6A8F12" w14:textId="7F128212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Your personal data will not be shared or disclosed to any other organisation without your consent, unless the law permits or places an obligation on CSSC to do so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Your data will be stored in a range of different places including the </w:t>
      </w:r>
      <w:r w:rsidR="006C56C5" w:rsidRPr="00063959">
        <w:rPr>
          <w:rFonts w:cstheme="minorHAnsi"/>
          <w:color w:val="000000"/>
          <w:sz w:val="24"/>
          <w:szCs w:val="24"/>
        </w:rPr>
        <w:t>Scholarship file</w:t>
      </w:r>
      <w:r w:rsidRPr="00063959">
        <w:rPr>
          <w:rFonts w:cstheme="minorHAnsi"/>
          <w:color w:val="000000"/>
          <w:sz w:val="24"/>
          <w:szCs w:val="24"/>
        </w:rPr>
        <w:t>, and other IT systems such as email</w:t>
      </w:r>
      <w:r w:rsidR="006C56C5" w:rsidRPr="00063959">
        <w:rPr>
          <w:rFonts w:cstheme="minorHAnsi"/>
          <w:color w:val="000000"/>
          <w:sz w:val="24"/>
          <w:szCs w:val="24"/>
        </w:rPr>
        <w:t xml:space="preserve"> and</w:t>
      </w:r>
      <w:r w:rsidR="005541F8" w:rsidRPr="00063959">
        <w:rPr>
          <w:rFonts w:cstheme="minorHAnsi"/>
          <w:color w:val="000000"/>
          <w:sz w:val="24"/>
          <w:szCs w:val="24"/>
        </w:rPr>
        <w:t>/</w:t>
      </w:r>
      <w:r w:rsidR="006C56C5" w:rsidRPr="00063959">
        <w:rPr>
          <w:rFonts w:cstheme="minorHAnsi"/>
          <w:color w:val="000000"/>
          <w:sz w:val="24"/>
          <w:szCs w:val="24"/>
        </w:rPr>
        <w:t>or finance system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>It will be held and stored by the CSSC in a safe and secure manner in compliance with Data Protection legislation and in line with the CSSC’s Records Information Asset and Document Retention Policy</w:t>
      </w:r>
    </w:p>
    <w:p w14:paraId="40948FDD" w14:textId="77777777" w:rsidR="0038347D" w:rsidRPr="00063959" w:rsidRDefault="0038347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FF678D" w14:textId="33B3B0C9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As a data subject, you have a number of rights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These include your right to: </w:t>
      </w:r>
    </w:p>
    <w:p w14:paraId="45346709" w14:textId="67334DA1" w:rsidR="00E22DAD" w:rsidRPr="00063959" w:rsidRDefault="00E22DAD" w:rsidP="00E2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access and obtain a copy o</w:t>
      </w:r>
      <w:r w:rsidR="0089099B">
        <w:rPr>
          <w:rFonts w:cstheme="minorHAnsi"/>
          <w:color w:val="000000"/>
          <w:sz w:val="24"/>
          <w:szCs w:val="24"/>
        </w:rPr>
        <w:t>f your personal data on request</w:t>
      </w:r>
      <w:r w:rsidRPr="00063959">
        <w:rPr>
          <w:rFonts w:cstheme="minorHAnsi"/>
          <w:color w:val="000000"/>
          <w:sz w:val="24"/>
          <w:szCs w:val="24"/>
        </w:rPr>
        <w:t xml:space="preserve"> </w:t>
      </w:r>
    </w:p>
    <w:p w14:paraId="0661A3CF" w14:textId="01544E99" w:rsidR="00E22DAD" w:rsidRPr="00063959" w:rsidRDefault="00E22DAD" w:rsidP="00E2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require the CSSC to change incorr</w:t>
      </w:r>
      <w:r w:rsidR="0089099B">
        <w:rPr>
          <w:rFonts w:cstheme="minorHAnsi"/>
          <w:color w:val="000000"/>
          <w:sz w:val="24"/>
          <w:szCs w:val="24"/>
        </w:rPr>
        <w:t>ect or incomplete personal data,</w:t>
      </w:r>
      <w:r w:rsidRPr="00063959">
        <w:rPr>
          <w:rFonts w:cstheme="minorHAnsi"/>
          <w:color w:val="000000"/>
          <w:sz w:val="24"/>
          <w:szCs w:val="24"/>
        </w:rPr>
        <w:t xml:space="preserve"> and </w:t>
      </w:r>
    </w:p>
    <w:p w14:paraId="6AD5E003" w14:textId="6B17F7AB" w:rsidR="00E22DAD" w:rsidRPr="00063959" w:rsidRDefault="00E22DAD" w:rsidP="00E22D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require the CSSC to delete or restrict processing your data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29FFCC8D" w14:textId="77777777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55701A2" w14:textId="77777777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Full information on your rights as a data subject is available from the Information Commissioner’s Office (ICO): </w:t>
      </w:r>
    </w:p>
    <w:p w14:paraId="05E6777A" w14:textId="77777777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https://ico.org.uk/for-organisations/guide-to-the-general-data-protection-regulation-gdpr/individual-rights/ </w:t>
      </w:r>
    </w:p>
    <w:p w14:paraId="75822BB4" w14:textId="77777777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DD394ED" w14:textId="29347716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If you have any queries regarding the processing of your personal data in relation to this application, please contact </w:t>
      </w:r>
      <w:r w:rsidR="005541F8" w:rsidRPr="00063959">
        <w:rPr>
          <w:rFonts w:cstheme="minorHAnsi"/>
          <w:color w:val="000000"/>
          <w:sz w:val="24"/>
          <w:szCs w:val="24"/>
        </w:rPr>
        <w:t xml:space="preserve">the </w:t>
      </w:r>
      <w:r w:rsidRPr="00063959">
        <w:rPr>
          <w:rFonts w:cstheme="minorHAnsi"/>
          <w:color w:val="000000"/>
          <w:sz w:val="24"/>
          <w:szCs w:val="24"/>
        </w:rPr>
        <w:t>Human Resources Officer on 028</w:t>
      </w:r>
      <w:r w:rsidR="0089099B">
        <w:rPr>
          <w:rFonts w:cstheme="minorHAnsi"/>
          <w:color w:val="000000"/>
          <w:sz w:val="24"/>
          <w:szCs w:val="24"/>
        </w:rPr>
        <w:t xml:space="preserve"> 95</w:t>
      </w:r>
      <w:r w:rsidRPr="00063959">
        <w:rPr>
          <w:rFonts w:cstheme="minorHAnsi"/>
          <w:color w:val="000000"/>
          <w:sz w:val="24"/>
          <w:szCs w:val="24"/>
        </w:rPr>
        <w:t>31</w:t>
      </w:r>
      <w:r w:rsidR="0089099B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>3033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If you have a data protection query please contact </w:t>
      </w:r>
      <w:r w:rsidR="005541F8" w:rsidRPr="00063959">
        <w:rPr>
          <w:rFonts w:cstheme="minorHAnsi"/>
          <w:color w:val="000000"/>
          <w:sz w:val="24"/>
          <w:szCs w:val="24"/>
        </w:rPr>
        <w:t xml:space="preserve">the </w:t>
      </w:r>
      <w:r w:rsidRPr="00063959">
        <w:rPr>
          <w:rFonts w:cstheme="minorHAnsi"/>
          <w:color w:val="000000"/>
          <w:sz w:val="24"/>
          <w:szCs w:val="24"/>
        </w:rPr>
        <w:t>Corporate Services Officer on 028</w:t>
      </w:r>
      <w:r w:rsidR="0089099B">
        <w:rPr>
          <w:rFonts w:cstheme="minorHAnsi"/>
          <w:color w:val="000000"/>
          <w:sz w:val="24"/>
          <w:szCs w:val="24"/>
        </w:rPr>
        <w:t xml:space="preserve"> 95</w:t>
      </w:r>
      <w:r w:rsidRPr="00063959">
        <w:rPr>
          <w:rFonts w:cstheme="minorHAnsi"/>
          <w:color w:val="000000"/>
          <w:sz w:val="24"/>
          <w:szCs w:val="24"/>
        </w:rPr>
        <w:t>31</w:t>
      </w:r>
      <w:r w:rsidR="0089099B">
        <w:rPr>
          <w:rFonts w:cstheme="minorHAnsi"/>
          <w:color w:val="000000"/>
          <w:sz w:val="24"/>
          <w:szCs w:val="24"/>
        </w:rPr>
        <w:t xml:space="preserve"> </w:t>
      </w:r>
      <w:r w:rsidRPr="00063959">
        <w:rPr>
          <w:rFonts w:cstheme="minorHAnsi"/>
          <w:color w:val="000000"/>
          <w:sz w:val="24"/>
          <w:szCs w:val="24"/>
        </w:rPr>
        <w:t>3037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</w:p>
    <w:p w14:paraId="5904F760" w14:textId="77777777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E930F51" w14:textId="1727FAAE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>Individuals have the right to make a complaint at any time to the Information Commissioner's Office, the UK supervisory authority for data protection issues</w:t>
      </w:r>
      <w:r w:rsidR="00D50F41">
        <w:rPr>
          <w:rFonts w:cstheme="minorHAnsi"/>
          <w:color w:val="000000"/>
          <w:sz w:val="24"/>
          <w:szCs w:val="24"/>
        </w:rPr>
        <w:t xml:space="preserve">.  </w:t>
      </w:r>
      <w:r w:rsidRPr="00063959">
        <w:rPr>
          <w:rFonts w:cstheme="minorHAnsi"/>
          <w:color w:val="000000"/>
          <w:sz w:val="24"/>
          <w:szCs w:val="24"/>
        </w:rPr>
        <w:t xml:space="preserve">The ICO’s details are as follows: </w:t>
      </w:r>
    </w:p>
    <w:p w14:paraId="7D48721D" w14:textId="5A89629F" w:rsidR="00E22DAD" w:rsidRPr="00063959" w:rsidRDefault="00E22DAD" w:rsidP="00E22D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lastRenderedPageBreak/>
        <w:t xml:space="preserve">The Information Commissioner’s Office – Northern Ireland </w:t>
      </w:r>
      <w:r w:rsidR="006C56C5" w:rsidRPr="00063959">
        <w:rPr>
          <w:rFonts w:cstheme="minorHAnsi"/>
          <w:color w:val="000000"/>
          <w:sz w:val="24"/>
          <w:szCs w:val="24"/>
        </w:rPr>
        <w:t xml:space="preserve">    </w:t>
      </w:r>
      <w:r w:rsidRPr="00063959">
        <w:rPr>
          <w:rFonts w:cstheme="minorHAnsi"/>
          <w:color w:val="000000"/>
          <w:sz w:val="24"/>
          <w:szCs w:val="24"/>
        </w:rPr>
        <w:t xml:space="preserve">https://ico.org.uk/ </w:t>
      </w:r>
    </w:p>
    <w:p w14:paraId="53A348EB" w14:textId="021505BE" w:rsidR="00E22DAD" w:rsidRPr="00063959" w:rsidRDefault="00E22DAD" w:rsidP="00F102F1">
      <w:pPr>
        <w:rPr>
          <w:rFonts w:cstheme="minorHAnsi"/>
          <w:sz w:val="24"/>
          <w:szCs w:val="24"/>
        </w:rPr>
      </w:pPr>
      <w:r w:rsidRPr="00063959">
        <w:rPr>
          <w:rFonts w:cstheme="minorHAnsi"/>
          <w:color w:val="000000"/>
          <w:sz w:val="24"/>
          <w:szCs w:val="24"/>
        </w:rPr>
        <w:t xml:space="preserve">3rd Floor 14 Cromac Place, Belfast BT7 2JB Telephone: 028 9027 8757 / 0303 123 1114 Email: </w:t>
      </w:r>
      <w:r w:rsidRPr="00063959">
        <w:rPr>
          <w:rFonts w:cstheme="minorHAnsi"/>
          <w:sz w:val="24"/>
          <w:szCs w:val="24"/>
        </w:rPr>
        <w:t>ni@ico.org.uk</w:t>
      </w:r>
    </w:p>
    <w:sectPr w:rsidR="00E22DAD" w:rsidRPr="00063959" w:rsidSect="0006395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996E" w14:textId="77777777" w:rsidR="008E2DD1" w:rsidRDefault="008E2DD1" w:rsidP="00E15ABC">
      <w:pPr>
        <w:spacing w:after="0" w:line="240" w:lineRule="auto"/>
      </w:pPr>
      <w:r>
        <w:separator/>
      </w:r>
    </w:p>
  </w:endnote>
  <w:endnote w:type="continuationSeparator" w:id="0">
    <w:p w14:paraId="5454E424" w14:textId="77777777" w:rsidR="008E2DD1" w:rsidRDefault="008E2DD1" w:rsidP="00E1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DD77" w14:textId="77777777" w:rsidR="008E2DD1" w:rsidRDefault="008E2DD1" w:rsidP="00E15ABC">
      <w:pPr>
        <w:spacing w:after="0" w:line="240" w:lineRule="auto"/>
      </w:pPr>
      <w:r>
        <w:separator/>
      </w:r>
    </w:p>
  </w:footnote>
  <w:footnote w:type="continuationSeparator" w:id="0">
    <w:p w14:paraId="2A9838B9" w14:textId="77777777" w:rsidR="008E2DD1" w:rsidRDefault="008E2DD1" w:rsidP="00E1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3C71" w14:textId="6A5F6AB9" w:rsidR="00E15ABC" w:rsidRDefault="00E15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CE6"/>
    <w:multiLevelType w:val="hybridMultilevel"/>
    <w:tmpl w:val="969EB5C2"/>
    <w:lvl w:ilvl="0" w:tplc="7F5ECFA8">
      <w:start w:val="1"/>
      <w:numFmt w:val="lowerLetter"/>
      <w:pStyle w:val="CSSCbulletlist2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1093B8A"/>
    <w:multiLevelType w:val="hybridMultilevel"/>
    <w:tmpl w:val="93B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A76"/>
    <w:multiLevelType w:val="hybridMultilevel"/>
    <w:tmpl w:val="1120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1D75"/>
    <w:multiLevelType w:val="hybridMultilevel"/>
    <w:tmpl w:val="AF80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3C5"/>
    <w:multiLevelType w:val="hybridMultilevel"/>
    <w:tmpl w:val="772E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44AB"/>
    <w:multiLevelType w:val="hybridMultilevel"/>
    <w:tmpl w:val="3C10BA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C4E53C4"/>
    <w:multiLevelType w:val="hybridMultilevel"/>
    <w:tmpl w:val="4886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4"/>
    <w:rsid w:val="00035F99"/>
    <w:rsid w:val="00063959"/>
    <w:rsid w:val="000C595F"/>
    <w:rsid w:val="000D1A0F"/>
    <w:rsid w:val="000F125C"/>
    <w:rsid w:val="0016323D"/>
    <w:rsid w:val="001A26E2"/>
    <w:rsid w:val="001F7166"/>
    <w:rsid w:val="00224953"/>
    <w:rsid w:val="00224B97"/>
    <w:rsid w:val="0029056B"/>
    <w:rsid w:val="00292987"/>
    <w:rsid w:val="002A1245"/>
    <w:rsid w:val="00300F60"/>
    <w:rsid w:val="0038169B"/>
    <w:rsid w:val="0038347D"/>
    <w:rsid w:val="003A3BAE"/>
    <w:rsid w:val="003E6AF0"/>
    <w:rsid w:val="004164D1"/>
    <w:rsid w:val="00422726"/>
    <w:rsid w:val="0047404F"/>
    <w:rsid w:val="004E60D9"/>
    <w:rsid w:val="005072A2"/>
    <w:rsid w:val="00542649"/>
    <w:rsid w:val="005541F8"/>
    <w:rsid w:val="0057170C"/>
    <w:rsid w:val="005F5E0A"/>
    <w:rsid w:val="00621A13"/>
    <w:rsid w:val="006B7A18"/>
    <w:rsid w:val="006C56C5"/>
    <w:rsid w:val="00737A00"/>
    <w:rsid w:val="007F67C3"/>
    <w:rsid w:val="00817081"/>
    <w:rsid w:val="0082089A"/>
    <w:rsid w:val="008476DA"/>
    <w:rsid w:val="00875432"/>
    <w:rsid w:val="00885F98"/>
    <w:rsid w:val="0089099B"/>
    <w:rsid w:val="008E2DD1"/>
    <w:rsid w:val="00982F69"/>
    <w:rsid w:val="009900EE"/>
    <w:rsid w:val="009B6B39"/>
    <w:rsid w:val="009C0459"/>
    <w:rsid w:val="00A0349E"/>
    <w:rsid w:val="00A753DA"/>
    <w:rsid w:val="00AA13EE"/>
    <w:rsid w:val="00B0447B"/>
    <w:rsid w:val="00B64F81"/>
    <w:rsid w:val="00BE3A54"/>
    <w:rsid w:val="00BF2777"/>
    <w:rsid w:val="00C52489"/>
    <w:rsid w:val="00CE39A5"/>
    <w:rsid w:val="00D028D0"/>
    <w:rsid w:val="00D07046"/>
    <w:rsid w:val="00D42FB4"/>
    <w:rsid w:val="00D50F41"/>
    <w:rsid w:val="00D85D54"/>
    <w:rsid w:val="00DC54EA"/>
    <w:rsid w:val="00DE3461"/>
    <w:rsid w:val="00DF54C8"/>
    <w:rsid w:val="00E068F9"/>
    <w:rsid w:val="00E15ABC"/>
    <w:rsid w:val="00E22DAD"/>
    <w:rsid w:val="00E96B96"/>
    <w:rsid w:val="00EE61F4"/>
    <w:rsid w:val="00F102F1"/>
    <w:rsid w:val="00F10CC2"/>
    <w:rsid w:val="00F15183"/>
    <w:rsid w:val="00F24BEF"/>
    <w:rsid w:val="00F372AB"/>
    <w:rsid w:val="00F379D1"/>
    <w:rsid w:val="00F54694"/>
    <w:rsid w:val="00F631C4"/>
    <w:rsid w:val="00F641A9"/>
    <w:rsid w:val="00F95CBC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DAF4"/>
  <w15:chartTrackingRefBased/>
  <w15:docId w15:val="{C42F21E2-D320-48E5-8150-437EF91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SSCbulletlist2">
    <w:name w:val="CSSC bullet list 2"/>
    <w:basedOn w:val="ListParagraph"/>
    <w:link w:val="CSSCbulletlist2Char"/>
    <w:qFormat/>
    <w:rsid w:val="00D42FB4"/>
    <w:pPr>
      <w:numPr>
        <w:numId w:val="1"/>
      </w:numPr>
      <w:spacing w:after="0" w:line="480" w:lineRule="auto"/>
      <w:ind w:left="1644" w:hanging="357"/>
      <w:contextualSpacing w:val="0"/>
    </w:pPr>
    <w:rPr>
      <w:rFonts w:ascii="Calibri" w:hAnsi="Calibri" w:cs="Times New Roman"/>
      <w:sz w:val="24"/>
    </w:rPr>
  </w:style>
  <w:style w:type="character" w:customStyle="1" w:styleId="CSSCbulletlist2Char">
    <w:name w:val="CSSC bullet list 2 Char"/>
    <w:basedOn w:val="DefaultParagraphFont"/>
    <w:link w:val="CSSCbulletlist2"/>
    <w:rsid w:val="00D42FB4"/>
    <w:rPr>
      <w:rFonts w:ascii="Calibri" w:hAnsi="Calibri" w:cs="Times New Roman"/>
      <w:sz w:val="24"/>
    </w:rPr>
  </w:style>
  <w:style w:type="paragraph" w:styleId="ListParagraph">
    <w:name w:val="List Paragraph"/>
    <w:aliases w:val="CSS List 1 Paragraph,CSSC bullet list 1"/>
    <w:basedOn w:val="Normal"/>
    <w:link w:val="ListParagraphChar"/>
    <w:uiPriority w:val="34"/>
    <w:qFormat/>
    <w:rsid w:val="00D42FB4"/>
    <w:pPr>
      <w:ind w:left="720"/>
      <w:contextualSpacing/>
    </w:pPr>
  </w:style>
  <w:style w:type="character" w:customStyle="1" w:styleId="ListParagraphChar">
    <w:name w:val="List Paragraph Char"/>
    <w:aliases w:val="CSS List 1 Paragraph Char,CSSC bullet list 1 Char"/>
    <w:basedOn w:val="DefaultParagraphFont"/>
    <w:link w:val="ListParagraph"/>
    <w:uiPriority w:val="34"/>
    <w:rsid w:val="00D42FB4"/>
  </w:style>
  <w:style w:type="character" w:styleId="CommentReference">
    <w:name w:val="annotation reference"/>
    <w:basedOn w:val="DefaultParagraphFont"/>
    <w:uiPriority w:val="99"/>
    <w:semiHidden/>
    <w:unhideWhenUsed/>
    <w:rsid w:val="00990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0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2D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BC"/>
  </w:style>
  <w:style w:type="paragraph" w:styleId="Footer">
    <w:name w:val="footer"/>
    <w:basedOn w:val="Normal"/>
    <w:link w:val="FooterChar"/>
    <w:uiPriority w:val="99"/>
    <w:unhideWhenUsed/>
    <w:rsid w:val="00E1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BC"/>
  </w:style>
  <w:style w:type="paragraph" w:styleId="Revision">
    <w:name w:val="Revision"/>
    <w:hidden/>
    <w:uiPriority w:val="99"/>
    <w:semiHidden/>
    <w:rsid w:val="0088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ssc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2822-3790-4238-A906-5CBDF8D5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Harkness</dc:creator>
  <cp:keywords/>
  <dc:description/>
  <cp:lastModifiedBy>Ryan McNeill</cp:lastModifiedBy>
  <cp:revision>20</cp:revision>
  <dcterms:created xsi:type="dcterms:W3CDTF">2020-11-10T10:53:00Z</dcterms:created>
  <dcterms:modified xsi:type="dcterms:W3CDTF">2020-11-11T12:17:00Z</dcterms:modified>
</cp:coreProperties>
</file>